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31F29" w:rsidRDefault="00DE4A16">
      <w:pPr>
        <w:spacing w:before="120" w:after="120" w:line="312" w:lineRule="auto"/>
        <w:jc w:val="center"/>
        <w:rPr>
          <w:b/>
        </w:rPr>
      </w:pPr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type="#_x0000_t75" style="position:absolute;left:0;text-align:left;margin-left:-82.75pt;margin-top:-55.1pt;width:583.15pt;height:824.95pt;z-index:251659264;mso-position-horizontal-relative:text;mso-position-vertical-relative:text;mso-width-relative:page;mso-height-relative:page">
            <v:imagedata r:id="rId7" o:title="Scan_20231016_163223"/>
          </v:shape>
        </w:pict>
      </w:r>
    </w:p>
    <w:p w:rsidR="00131F29" w:rsidRDefault="00131F29">
      <w:pPr>
        <w:spacing w:before="120" w:after="120" w:line="312" w:lineRule="auto"/>
        <w:jc w:val="center"/>
        <w:rPr>
          <w:b/>
        </w:rPr>
      </w:pPr>
    </w:p>
    <w:p w:rsidR="00131F29" w:rsidRDefault="00131F29">
      <w:pPr>
        <w:spacing w:before="120" w:after="120" w:line="312" w:lineRule="auto"/>
        <w:jc w:val="center"/>
        <w:rPr>
          <w:b/>
        </w:rPr>
      </w:pPr>
    </w:p>
    <w:p w:rsidR="00131F29" w:rsidRDefault="00131F29">
      <w:pPr>
        <w:spacing w:before="120" w:after="120" w:line="312" w:lineRule="auto"/>
        <w:jc w:val="center"/>
        <w:rPr>
          <w:b/>
        </w:rPr>
      </w:pPr>
    </w:p>
    <w:p w:rsidR="00131F29" w:rsidRDefault="00131F29">
      <w:pPr>
        <w:spacing w:before="120" w:after="120" w:line="312" w:lineRule="auto"/>
        <w:jc w:val="center"/>
        <w:rPr>
          <w:b/>
        </w:rPr>
      </w:pPr>
    </w:p>
    <w:p w:rsidR="00131F29" w:rsidRDefault="00131F29">
      <w:pPr>
        <w:spacing w:before="120" w:after="120" w:line="312" w:lineRule="auto"/>
        <w:jc w:val="center"/>
        <w:rPr>
          <w:b/>
        </w:rPr>
      </w:pPr>
    </w:p>
    <w:p w:rsidR="00131F29" w:rsidRDefault="00131F29">
      <w:pPr>
        <w:spacing w:before="120" w:after="120" w:line="312" w:lineRule="auto"/>
        <w:jc w:val="center"/>
        <w:rPr>
          <w:b/>
        </w:rPr>
      </w:pPr>
    </w:p>
    <w:p w:rsidR="00131F29" w:rsidRDefault="00131F29">
      <w:pPr>
        <w:spacing w:before="120" w:after="120" w:line="312" w:lineRule="auto"/>
        <w:jc w:val="center"/>
        <w:rPr>
          <w:b/>
        </w:rPr>
      </w:pPr>
    </w:p>
    <w:p w:rsidR="00131F29" w:rsidRDefault="00131F29">
      <w:pPr>
        <w:spacing w:before="120" w:after="120" w:line="312" w:lineRule="auto"/>
        <w:jc w:val="center"/>
        <w:rPr>
          <w:b/>
        </w:rPr>
      </w:pPr>
    </w:p>
    <w:p w:rsidR="00131F29" w:rsidRDefault="00131F29">
      <w:pPr>
        <w:spacing w:before="120" w:after="120" w:line="312" w:lineRule="auto"/>
        <w:jc w:val="center"/>
        <w:rPr>
          <w:b/>
        </w:rPr>
      </w:pPr>
    </w:p>
    <w:p w:rsidR="00131F29" w:rsidRDefault="00131F29">
      <w:pPr>
        <w:spacing w:before="120" w:after="120" w:line="312" w:lineRule="auto"/>
        <w:jc w:val="center"/>
        <w:rPr>
          <w:b/>
        </w:rPr>
      </w:pPr>
    </w:p>
    <w:p w:rsidR="00131F29" w:rsidRDefault="00131F29">
      <w:pPr>
        <w:spacing w:before="120" w:after="120" w:line="312" w:lineRule="auto"/>
        <w:jc w:val="center"/>
        <w:rPr>
          <w:b/>
        </w:rPr>
      </w:pPr>
    </w:p>
    <w:p w:rsidR="00131F29" w:rsidRDefault="00131F29">
      <w:pPr>
        <w:spacing w:before="120" w:after="120" w:line="312" w:lineRule="auto"/>
        <w:jc w:val="center"/>
        <w:rPr>
          <w:b/>
        </w:rPr>
      </w:pPr>
    </w:p>
    <w:p w:rsidR="00131F29" w:rsidRDefault="00131F29">
      <w:pPr>
        <w:spacing w:before="120" w:after="120" w:line="312" w:lineRule="auto"/>
        <w:jc w:val="center"/>
        <w:rPr>
          <w:b/>
        </w:rPr>
      </w:pPr>
    </w:p>
    <w:p w:rsidR="00131F29" w:rsidRDefault="00131F29">
      <w:pPr>
        <w:spacing w:before="120" w:after="120" w:line="312" w:lineRule="auto"/>
        <w:jc w:val="center"/>
        <w:rPr>
          <w:b/>
        </w:rPr>
      </w:pPr>
    </w:p>
    <w:p w:rsidR="00131F29" w:rsidRDefault="00131F29">
      <w:pPr>
        <w:spacing w:before="120" w:after="120" w:line="312" w:lineRule="auto"/>
        <w:jc w:val="center"/>
        <w:rPr>
          <w:b/>
        </w:rPr>
      </w:pPr>
    </w:p>
    <w:p w:rsidR="00131F29" w:rsidRDefault="00131F29">
      <w:pPr>
        <w:spacing w:before="120" w:after="120" w:line="312" w:lineRule="auto"/>
        <w:jc w:val="center"/>
        <w:rPr>
          <w:b/>
        </w:rPr>
      </w:pPr>
    </w:p>
    <w:p w:rsidR="00131F29" w:rsidRDefault="00131F29">
      <w:pPr>
        <w:spacing w:before="120" w:after="120" w:line="312" w:lineRule="auto"/>
        <w:jc w:val="center"/>
        <w:rPr>
          <w:b/>
        </w:rPr>
      </w:pPr>
    </w:p>
    <w:p w:rsidR="00131F29" w:rsidRDefault="00131F29">
      <w:pPr>
        <w:spacing w:before="120" w:after="120" w:line="312" w:lineRule="auto"/>
        <w:jc w:val="center"/>
        <w:rPr>
          <w:b/>
        </w:rPr>
      </w:pPr>
    </w:p>
    <w:p w:rsidR="00131F29" w:rsidRDefault="00131F29">
      <w:pPr>
        <w:spacing w:before="120" w:after="120" w:line="312" w:lineRule="auto"/>
        <w:jc w:val="center"/>
        <w:rPr>
          <w:b/>
        </w:rPr>
      </w:pPr>
    </w:p>
    <w:p w:rsidR="00131F29" w:rsidRDefault="00131F29">
      <w:pPr>
        <w:spacing w:before="120" w:after="120" w:line="312" w:lineRule="auto"/>
        <w:jc w:val="center"/>
        <w:rPr>
          <w:b/>
        </w:rPr>
      </w:pPr>
    </w:p>
    <w:p w:rsidR="00131F29" w:rsidRDefault="00131F29">
      <w:pPr>
        <w:spacing w:before="120" w:after="120" w:line="312" w:lineRule="auto"/>
        <w:jc w:val="center"/>
        <w:rPr>
          <w:b/>
        </w:rPr>
      </w:pPr>
    </w:p>
    <w:p w:rsidR="00131F29" w:rsidRDefault="00131F29">
      <w:pPr>
        <w:spacing w:before="120" w:after="120" w:line="312" w:lineRule="auto"/>
        <w:jc w:val="center"/>
        <w:rPr>
          <w:b/>
        </w:rPr>
      </w:pPr>
    </w:p>
    <w:p w:rsidR="00131F29" w:rsidRDefault="00131F29">
      <w:pPr>
        <w:spacing w:before="120" w:after="120" w:line="312" w:lineRule="auto"/>
        <w:jc w:val="center"/>
        <w:rPr>
          <w:b/>
        </w:rPr>
      </w:pPr>
      <w:bookmarkStart w:id="0" w:name="_GoBack"/>
      <w:bookmarkEnd w:id="0"/>
    </w:p>
    <w:p w:rsidR="00131F29" w:rsidRDefault="00131F29">
      <w:pPr>
        <w:spacing w:before="120" w:after="120" w:line="312" w:lineRule="auto"/>
        <w:jc w:val="center"/>
        <w:rPr>
          <w:b/>
        </w:rPr>
      </w:pPr>
    </w:p>
    <w:p w:rsidR="00131F29" w:rsidRDefault="00131F29">
      <w:pPr>
        <w:spacing w:before="120" w:after="120" w:line="312" w:lineRule="auto"/>
        <w:jc w:val="center"/>
        <w:rPr>
          <w:b/>
        </w:rPr>
      </w:pPr>
    </w:p>
    <w:p w:rsidR="00131F29" w:rsidRDefault="00131F29">
      <w:pPr>
        <w:spacing w:before="120" w:after="120" w:line="312" w:lineRule="auto"/>
        <w:jc w:val="center"/>
        <w:rPr>
          <w:b/>
        </w:rPr>
      </w:pPr>
    </w:p>
    <w:p w:rsidR="00131F29" w:rsidRDefault="00131F29">
      <w:pPr>
        <w:spacing w:before="120" w:after="120" w:line="312" w:lineRule="auto"/>
        <w:jc w:val="center"/>
        <w:rPr>
          <w:b/>
        </w:rPr>
      </w:pPr>
    </w:p>
    <w:p w:rsidR="00131F29" w:rsidRDefault="00131F29">
      <w:pPr>
        <w:spacing w:before="120" w:after="120" w:line="312" w:lineRule="auto"/>
        <w:jc w:val="center"/>
        <w:rPr>
          <w:b/>
        </w:rPr>
      </w:pPr>
    </w:p>
    <w:p w:rsidR="00131F29" w:rsidRDefault="00131F29">
      <w:pPr>
        <w:spacing w:before="120" w:after="120" w:line="312" w:lineRule="auto"/>
        <w:jc w:val="center"/>
        <w:rPr>
          <w:b/>
        </w:rPr>
      </w:pPr>
    </w:p>
    <w:p w:rsidR="00131F29" w:rsidRDefault="00131F29">
      <w:pPr>
        <w:spacing w:before="120" w:after="120" w:line="312" w:lineRule="auto"/>
        <w:jc w:val="center"/>
        <w:rPr>
          <w:b/>
        </w:rPr>
      </w:pPr>
      <w:r>
        <w:rPr>
          <w:b/>
        </w:rPr>
        <w:lastRenderedPageBreak/>
        <w:t>Информационная карта образовательной программы</w:t>
      </w:r>
    </w:p>
    <w:tbl>
      <w:tblPr>
        <w:tblW w:w="0" w:type="auto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655"/>
        <w:gridCol w:w="3826"/>
        <w:gridCol w:w="4864"/>
      </w:tblGrid>
      <w:tr w:rsidR="00131F29">
        <w:tc>
          <w:tcPr>
            <w:tcW w:w="659" w:type="dxa"/>
          </w:tcPr>
          <w:p w:rsidR="00131F29" w:rsidRDefault="00131F29">
            <w:pPr>
              <w:spacing w:before="20" w:after="20" w:line="264" w:lineRule="auto"/>
              <w:jc w:val="center"/>
              <w:rPr>
                <w:b/>
              </w:rPr>
            </w:pPr>
            <w:r>
              <w:rPr>
                <w:b/>
              </w:rPr>
              <w:t>1.</w:t>
            </w:r>
          </w:p>
        </w:tc>
        <w:tc>
          <w:tcPr>
            <w:tcW w:w="3916" w:type="dxa"/>
          </w:tcPr>
          <w:p w:rsidR="00131F29" w:rsidRDefault="00131F29">
            <w:pPr>
              <w:spacing w:before="20" w:after="20" w:line="264" w:lineRule="auto"/>
              <w:rPr>
                <w:b/>
              </w:rPr>
            </w:pPr>
            <w:r>
              <w:rPr>
                <w:b/>
              </w:rPr>
              <w:t>Образовательная организация</w:t>
            </w:r>
          </w:p>
        </w:tc>
        <w:tc>
          <w:tcPr>
            <w:tcW w:w="4996" w:type="dxa"/>
          </w:tcPr>
          <w:p w:rsidR="00131F29" w:rsidRDefault="00131F29">
            <w:pPr>
              <w:spacing w:before="20" w:after="20" w:line="264" w:lineRule="auto"/>
            </w:pPr>
            <w:r>
              <w:t>Муниципальное бюджетное образовательное учреждение дополнительного образования детей «Центр дополнительного образования детей Тетюшского муниципального района Республики Татарстан»</w:t>
            </w:r>
          </w:p>
        </w:tc>
      </w:tr>
      <w:tr w:rsidR="00131F29">
        <w:tc>
          <w:tcPr>
            <w:tcW w:w="659" w:type="dxa"/>
          </w:tcPr>
          <w:p w:rsidR="00131F29" w:rsidRDefault="00131F29">
            <w:pPr>
              <w:spacing w:before="20" w:after="20" w:line="264" w:lineRule="auto"/>
              <w:jc w:val="center"/>
              <w:rPr>
                <w:b/>
              </w:rPr>
            </w:pPr>
            <w:r>
              <w:rPr>
                <w:b/>
              </w:rPr>
              <w:t>2.</w:t>
            </w:r>
          </w:p>
        </w:tc>
        <w:tc>
          <w:tcPr>
            <w:tcW w:w="3916" w:type="dxa"/>
          </w:tcPr>
          <w:p w:rsidR="00131F29" w:rsidRDefault="00131F29">
            <w:pPr>
              <w:spacing w:before="20" w:after="20" w:line="264" w:lineRule="auto"/>
              <w:rPr>
                <w:b/>
              </w:rPr>
            </w:pPr>
            <w:r>
              <w:rPr>
                <w:b/>
              </w:rPr>
              <w:t>Полное название программы</w:t>
            </w:r>
          </w:p>
        </w:tc>
        <w:tc>
          <w:tcPr>
            <w:tcW w:w="4996" w:type="dxa"/>
          </w:tcPr>
          <w:p w:rsidR="00131F29" w:rsidRDefault="00131F29">
            <w:pPr>
              <w:spacing w:before="20" w:after="20" w:line="264" w:lineRule="auto"/>
              <w:rPr>
                <w:b/>
              </w:rPr>
            </w:pPr>
            <w:r>
              <w:t xml:space="preserve">Дополнительная общеобразовательная общеразвивающая программа «Подснежник» (модуль: «Вокал») </w:t>
            </w:r>
          </w:p>
        </w:tc>
      </w:tr>
      <w:tr w:rsidR="00131F29">
        <w:tc>
          <w:tcPr>
            <w:tcW w:w="659" w:type="dxa"/>
          </w:tcPr>
          <w:p w:rsidR="00131F29" w:rsidRDefault="00131F29">
            <w:pPr>
              <w:spacing w:before="20" w:after="20" w:line="264" w:lineRule="auto"/>
              <w:jc w:val="center"/>
              <w:rPr>
                <w:b/>
              </w:rPr>
            </w:pPr>
            <w:r>
              <w:rPr>
                <w:b/>
              </w:rPr>
              <w:t>3.</w:t>
            </w:r>
          </w:p>
        </w:tc>
        <w:tc>
          <w:tcPr>
            <w:tcW w:w="3916" w:type="dxa"/>
          </w:tcPr>
          <w:p w:rsidR="00131F29" w:rsidRDefault="00131F29">
            <w:pPr>
              <w:spacing w:before="20" w:after="20" w:line="264" w:lineRule="auto"/>
              <w:rPr>
                <w:b/>
              </w:rPr>
            </w:pPr>
            <w:r>
              <w:rPr>
                <w:b/>
              </w:rPr>
              <w:t>Направленность программы</w:t>
            </w:r>
          </w:p>
        </w:tc>
        <w:tc>
          <w:tcPr>
            <w:tcW w:w="4996" w:type="dxa"/>
          </w:tcPr>
          <w:p w:rsidR="00131F29" w:rsidRDefault="00131F29">
            <w:pPr>
              <w:spacing w:before="20" w:after="20" w:line="264" w:lineRule="auto"/>
            </w:pPr>
            <w:r>
              <w:t xml:space="preserve">Художественная </w:t>
            </w:r>
          </w:p>
        </w:tc>
      </w:tr>
      <w:tr w:rsidR="00131F29">
        <w:tc>
          <w:tcPr>
            <w:tcW w:w="659" w:type="dxa"/>
          </w:tcPr>
          <w:p w:rsidR="00131F29" w:rsidRDefault="00131F29">
            <w:pPr>
              <w:spacing w:before="20" w:after="20" w:line="264" w:lineRule="auto"/>
              <w:jc w:val="center"/>
              <w:rPr>
                <w:b/>
              </w:rPr>
            </w:pPr>
            <w:r>
              <w:rPr>
                <w:b/>
              </w:rPr>
              <w:t>4.</w:t>
            </w:r>
          </w:p>
        </w:tc>
        <w:tc>
          <w:tcPr>
            <w:tcW w:w="3916" w:type="dxa"/>
          </w:tcPr>
          <w:p w:rsidR="00131F29" w:rsidRDefault="00131F29">
            <w:pPr>
              <w:spacing w:before="20" w:after="20" w:line="264" w:lineRule="auto"/>
              <w:rPr>
                <w:b/>
              </w:rPr>
            </w:pPr>
            <w:r>
              <w:rPr>
                <w:b/>
              </w:rPr>
              <w:t>Сведения о разработчиках</w:t>
            </w:r>
          </w:p>
        </w:tc>
        <w:tc>
          <w:tcPr>
            <w:tcW w:w="4996" w:type="dxa"/>
          </w:tcPr>
          <w:p w:rsidR="00131F29" w:rsidRDefault="00131F29">
            <w:pPr>
              <w:spacing w:before="20" w:after="20" w:line="264" w:lineRule="auto"/>
            </w:pPr>
            <w:r>
              <w:t>Зяббарова Эльмира Наильевна</w:t>
            </w:r>
          </w:p>
        </w:tc>
      </w:tr>
      <w:tr w:rsidR="00131F29">
        <w:tc>
          <w:tcPr>
            <w:tcW w:w="659" w:type="dxa"/>
          </w:tcPr>
          <w:p w:rsidR="00131F29" w:rsidRDefault="00131F29">
            <w:pPr>
              <w:spacing w:before="20" w:after="20" w:line="264" w:lineRule="auto"/>
              <w:jc w:val="center"/>
            </w:pPr>
            <w:r>
              <w:t>4.1.</w:t>
            </w:r>
          </w:p>
        </w:tc>
        <w:tc>
          <w:tcPr>
            <w:tcW w:w="3916" w:type="dxa"/>
          </w:tcPr>
          <w:p w:rsidR="00131F29" w:rsidRDefault="00131F29">
            <w:pPr>
              <w:spacing w:before="20" w:after="20" w:line="264" w:lineRule="auto"/>
            </w:pPr>
            <w:r>
              <w:t>ФИО, должность</w:t>
            </w:r>
          </w:p>
        </w:tc>
        <w:tc>
          <w:tcPr>
            <w:tcW w:w="4996" w:type="dxa"/>
          </w:tcPr>
          <w:p w:rsidR="00131F29" w:rsidRDefault="00131F29">
            <w:pPr>
              <w:spacing w:before="20" w:after="20" w:line="264" w:lineRule="auto"/>
            </w:pPr>
            <w:r>
              <w:t>Педагог дополнительного образования</w:t>
            </w:r>
          </w:p>
        </w:tc>
      </w:tr>
      <w:tr w:rsidR="00131F29">
        <w:tc>
          <w:tcPr>
            <w:tcW w:w="659" w:type="dxa"/>
          </w:tcPr>
          <w:p w:rsidR="00131F29" w:rsidRDefault="00131F29">
            <w:pPr>
              <w:spacing w:before="20" w:after="20" w:line="264" w:lineRule="auto"/>
              <w:jc w:val="center"/>
              <w:rPr>
                <w:b/>
              </w:rPr>
            </w:pPr>
            <w:r>
              <w:rPr>
                <w:b/>
              </w:rPr>
              <w:t>5.</w:t>
            </w:r>
          </w:p>
        </w:tc>
        <w:tc>
          <w:tcPr>
            <w:tcW w:w="3916" w:type="dxa"/>
          </w:tcPr>
          <w:p w:rsidR="00131F29" w:rsidRDefault="00131F29">
            <w:pPr>
              <w:spacing w:before="20" w:after="20" w:line="264" w:lineRule="auto"/>
              <w:rPr>
                <w:b/>
              </w:rPr>
            </w:pPr>
            <w:r>
              <w:rPr>
                <w:b/>
              </w:rPr>
              <w:t>Сведения о программе:</w:t>
            </w:r>
          </w:p>
        </w:tc>
        <w:tc>
          <w:tcPr>
            <w:tcW w:w="4996" w:type="dxa"/>
          </w:tcPr>
          <w:p w:rsidR="00131F29" w:rsidRDefault="00131F29">
            <w:pPr>
              <w:spacing w:before="20" w:after="20" w:line="264" w:lineRule="auto"/>
              <w:jc w:val="center"/>
              <w:rPr>
                <w:b/>
              </w:rPr>
            </w:pPr>
          </w:p>
        </w:tc>
      </w:tr>
      <w:tr w:rsidR="00131F29">
        <w:tc>
          <w:tcPr>
            <w:tcW w:w="659" w:type="dxa"/>
          </w:tcPr>
          <w:p w:rsidR="00131F29" w:rsidRDefault="00131F29">
            <w:pPr>
              <w:spacing w:before="20" w:after="20" w:line="264" w:lineRule="auto"/>
              <w:jc w:val="center"/>
            </w:pPr>
            <w:r>
              <w:t>5.1</w:t>
            </w:r>
          </w:p>
        </w:tc>
        <w:tc>
          <w:tcPr>
            <w:tcW w:w="3916" w:type="dxa"/>
          </w:tcPr>
          <w:p w:rsidR="00131F29" w:rsidRDefault="00131F29">
            <w:pPr>
              <w:spacing w:before="20" w:after="20" w:line="264" w:lineRule="auto"/>
            </w:pPr>
            <w:r>
              <w:t>Срок реализации</w:t>
            </w:r>
          </w:p>
        </w:tc>
        <w:tc>
          <w:tcPr>
            <w:tcW w:w="4996" w:type="dxa"/>
          </w:tcPr>
          <w:p w:rsidR="00131F29" w:rsidRDefault="00131F29">
            <w:pPr>
              <w:spacing w:before="20" w:after="20" w:line="264" w:lineRule="auto"/>
            </w:pPr>
            <w:r>
              <w:t>2 года</w:t>
            </w:r>
          </w:p>
        </w:tc>
      </w:tr>
      <w:tr w:rsidR="00131F29">
        <w:tc>
          <w:tcPr>
            <w:tcW w:w="659" w:type="dxa"/>
          </w:tcPr>
          <w:p w:rsidR="00131F29" w:rsidRDefault="00131F29">
            <w:pPr>
              <w:spacing w:before="20" w:after="20" w:line="264" w:lineRule="auto"/>
              <w:jc w:val="center"/>
            </w:pPr>
            <w:r>
              <w:t>5.2</w:t>
            </w:r>
          </w:p>
        </w:tc>
        <w:tc>
          <w:tcPr>
            <w:tcW w:w="3916" w:type="dxa"/>
          </w:tcPr>
          <w:p w:rsidR="00131F29" w:rsidRDefault="00131F29">
            <w:pPr>
              <w:spacing w:before="20" w:after="20" w:line="264" w:lineRule="auto"/>
            </w:pPr>
            <w:r>
              <w:t>Возраст обучающихся</w:t>
            </w:r>
          </w:p>
        </w:tc>
        <w:tc>
          <w:tcPr>
            <w:tcW w:w="4996" w:type="dxa"/>
          </w:tcPr>
          <w:p w:rsidR="00131F29" w:rsidRDefault="00131F29">
            <w:pPr>
              <w:spacing w:before="20" w:after="20" w:line="264" w:lineRule="auto"/>
            </w:pPr>
            <w:r>
              <w:t xml:space="preserve"> 5-7 лет</w:t>
            </w:r>
          </w:p>
        </w:tc>
      </w:tr>
      <w:tr w:rsidR="00131F29">
        <w:tc>
          <w:tcPr>
            <w:tcW w:w="659" w:type="dxa"/>
            <w:vMerge w:val="restart"/>
          </w:tcPr>
          <w:p w:rsidR="00131F29" w:rsidRDefault="00131F29">
            <w:pPr>
              <w:spacing w:before="20" w:after="20" w:line="264" w:lineRule="auto"/>
              <w:jc w:val="center"/>
            </w:pPr>
            <w:r>
              <w:t>5.3.</w:t>
            </w:r>
          </w:p>
        </w:tc>
        <w:tc>
          <w:tcPr>
            <w:tcW w:w="3916" w:type="dxa"/>
          </w:tcPr>
          <w:p w:rsidR="00131F29" w:rsidRDefault="00131F29">
            <w:pPr>
              <w:spacing w:before="20" w:after="20" w:line="264" w:lineRule="auto"/>
            </w:pPr>
            <w:r>
              <w:t>Характеристика программы:</w:t>
            </w:r>
          </w:p>
          <w:p w:rsidR="00131F29" w:rsidRDefault="00131F29">
            <w:pPr>
              <w:spacing w:before="20" w:after="20" w:line="264" w:lineRule="auto"/>
            </w:pPr>
            <w:r>
              <w:t>- тип программы</w:t>
            </w:r>
          </w:p>
          <w:p w:rsidR="00131F29" w:rsidRDefault="00131F29">
            <w:pPr>
              <w:spacing w:before="20" w:after="20" w:line="264" w:lineRule="auto"/>
            </w:pPr>
            <w:r>
              <w:t>- вид программы</w:t>
            </w:r>
          </w:p>
        </w:tc>
        <w:tc>
          <w:tcPr>
            <w:tcW w:w="4996" w:type="dxa"/>
          </w:tcPr>
          <w:p w:rsidR="00131F29" w:rsidRDefault="00131F29">
            <w:pPr>
              <w:spacing w:before="20" w:after="20" w:line="264" w:lineRule="auto"/>
            </w:pPr>
          </w:p>
          <w:p w:rsidR="00131F29" w:rsidRDefault="00131F29">
            <w:pPr>
              <w:spacing w:before="20" w:after="20" w:line="264" w:lineRule="auto"/>
            </w:pPr>
            <w:r>
              <w:t>Дополнительная общеобразовательная</w:t>
            </w:r>
          </w:p>
          <w:p w:rsidR="00131F29" w:rsidRDefault="00131F29">
            <w:pPr>
              <w:spacing w:before="20" w:after="20" w:line="264" w:lineRule="auto"/>
            </w:pPr>
            <w:r>
              <w:t>общеразвивающая</w:t>
            </w:r>
          </w:p>
        </w:tc>
      </w:tr>
      <w:tr w:rsidR="00131F29">
        <w:tc>
          <w:tcPr>
            <w:tcW w:w="659" w:type="dxa"/>
            <w:vMerge/>
          </w:tcPr>
          <w:p w:rsidR="00131F29" w:rsidRDefault="00131F29">
            <w:pPr>
              <w:spacing w:before="20" w:after="20" w:line="264" w:lineRule="auto"/>
              <w:jc w:val="center"/>
            </w:pPr>
          </w:p>
        </w:tc>
        <w:tc>
          <w:tcPr>
            <w:tcW w:w="3916" w:type="dxa"/>
          </w:tcPr>
          <w:p w:rsidR="00131F29" w:rsidRDefault="00131F29">
            <w:pPr>
              <w:spacing w:before="20" w:after="20" w:line="264" w:lineRule="auto"/>
            </w:pPr>
            <w:r>
              <w:t xml:space="preserve">- форма организации </w:t>
            </w:r>
            <w:proofErr w:type="gramStart"/>
            <w:r>
              <w:t>содержания  учебного</w:t>
            </w:r>
            <w:proofErr w:type="gramEnd"/>
            <w:r>
              <w:t xml:space="preserve"> процесса</w:t>
            </w:r>
          </w:p>
        </w:tc>
        <w:tc>
          <w:tcPr>
            <w:tcW w:w="4996" w:type="dxa"/>
          </w:tcPr>
          <w:p w:rsidR="00131F29" w:rsidRDefault="00131F29">
            <w:pPr>
              <w:spacing w:before="60" w:after="60"/>
              <w:jc w:val="both"/>
            </w:pPr>
            <w:r w:rsidRPr="0036697E">
              <w:rPr>
                <w:lang w:eastAsia="zh-CN"/>
              </w:rPr>
              <w:t xml:space="preserve">Основная форма организации </w:t>
            </w:r>
            <w:proofErr w:type="gramStart"/>
            <w:r w:rsidRPr="0036697E">
              <w:rPr>
                <w:lang w:eastAsia="zh-CN"/>
              </w:rPr>
              <w:t>содержания  учебного</w:t>
            </w:r>
            <w:proofErr w:type="gramEnd"/>
            <w:r w:rsidRPr="0036697E">
              <w:rPr>
                <w:lang w:eastAsia="zh-CN"/>
              </w:rPr>
              <w:t xml:space="preserve"> процесса – учебное занятие, </w:t>
            </w:r>
          </w:p>
          <w:p w:rsidR="00131F29" w:rsidRDefault="00131F29">
            <w:pPr>
              <w:spacing w:before="20" w:after="20" w:line="264" w:lineRule="auto"/>
            </w:pPr>
            <w:r w:rsidRPr="0036697E">
              <w:rPr>
                <w:lang w:eastAsia="zh-CN"/>
              </w:rPr>
              <w:t xml:space="preserve">На каждом </w:t>
            </w:r>
            <w:r>
              <w:rPr>
                <w:lang w:eastAsia="zh-CN"/>
              </w:rPr>
              <w:t>занятии</w:t>
            </w:r>
            <w:r w:rsidRPr="0036697E">
              <w:rPr>
                <w:lang w:eastAsia="zh-CN"/>
              </w:rPr>
              <w:t xml:space="preserve"> осуществляется работа по всем разделам программы. </w:t>
            </w:r>
            <w:r>
              <w:rPr>
                <w:lang w:eastAsia="zh-CN"/>
              </w:rPr>
              <w:t>В</w:t>
            </w:r>
            <w:r w:rsidRPr="0036697E">
              <w:rPr>
                <w:lang w:eastAsia="zh-CN"/>
              </w:rPr>
              <w:t xml:space="preserve"> зависимости от задач </w:t>
            </w:r>
            <w:r>
              <w:rPr>
                <w:lang w:eastAsia="zh-CN"/>
              </w:rPr>
              <w:t>занятия</w:t>
            </w:r>
            <w:r w:rsidRPr="0036697E">
              <w:rPr>
                <w:lang w:eastAsia="zh-CN"/>
              </w:rPr>
              <w:t xml:space="preserve"> преподаватель может отводить на каждый раздел, различное количество времени</w:t>
            </w:r>
            <w:r>
              <w:rPr>
                <w:lang w:eastAsia="zh-CN"/>
              </w:rPr>
              <w:t>.</w:t>
            </w:r>
          </w:p>
        </w:tc>
      </w:tr>
      <w:tr w:rsidR="00131F29">
        <w:tc>
          <w:tcPr>
            <w:tcW w:w="659" w:type="dxa"/>
            <w:vMerge/>
          </w:tcPr>
          <w:p w:rsidR="00131F29" w:rsidRDefault="00131F29">
            <w:pPr>
              <w:spacing w:before="20" w:after="20" w:line="264" w:lineRule="auto"/>
              <w:jc w:val="center"/>
            </w:pPr>
          </w:p>
        </w:tc>
        <w:tc>
          <w:tcPr>
            <w:tcW w:w="3916" w:type="dxa"/>
          </w:tcPr>
          <w:p w:rsidR="00131F29" w:rsidRDefault="00131F29">
            <w:pPr>
              <w:spacing w:before="20" w:after="20" w:line="264" w:lineRule="auto"/>
            </w:pPr>
            <w:r>
              <w:t xml:space="preserve">- принципы </w:t>
            </w:r>
            <w:proofErr w:type="spellStart"/>
            <w:r>
              <w:t>проек</w:t>
            </w:r>
            <w:proofErr w:type="spellEnd"/>
            <w:r>
              <w:t xml:space="preserve">- </w:t>
            </w:r>
          </w:p>
          <w:p w:rsidR="00131F29" w:rsidRDefault="00131F29">
            <w:pPr>
              <w:spacing w:before="20" w:after="20" w:line="264" w:lineRule="auto"/>
            </w:pPr>
            <w:proofErr w:type="spellStart"/>
            <w:r>
              <w:t>тирования</w:t>
            </w:r>
            <w:proofErr w:type="spellEnd"/>
            <w:r>
              <w:t xml:space="preserve"> </w:t>
            </w:r>
            <w:proofErr w:type="spellStart"/>
            <w:r>
              <w:t>програм</w:t>
            </w:r>
            <w:proofErr w:type="spellEnd"/>
            <w:r>
              <w:t xml:space="preserve">- </w:t>
            </w:r>
          </w:p>
          <w:p w:rsidR="00131F29" w:rsidRDefault="00131F29">
            <w:pPr>
              <w:spacing w:before="20" w:after="20" w:line="264" w:lineRule="auto"/>
            </w:pPr>
            <w:r>
              <w:t xml:space="preserve">мы </w:t>
            </w:r>
          </w:p>
          <w:p w:rsidR="00131F29" w:rsidRDefault="00131F29">
            <w:pPr>
              <w:spacing w:before="20" w:after="20" w:line="264" w:lineRule="auto"/>
            </w:pPr>
          </w:p>
        </w:tc>
        <w:tc>
          <w:tcPr>
            <w:tcW w:w="4996" w:type="dxa"/>
          </w:tcPr>
          <w:p w:rsidR="00131F29" w:rsidRDefault="00131F29">
            <w:pPr>
              <w:spacing w:before="20" w:after="20" w:line="264" w:lineRule="auto"/>
            </w:pPr>
            <w:r>
              <w:t xml:space="preserve">Принцип индивидуализации образования </w:t>
            </w:r>
          </w:p>
          <w:p w:rsidR="00131F29" w:rsidRDefault="00131F29">
            <w:pPr>
              <w:spacing w:before="20" w:after="20" w:line="264" w:lineRule="auto"/>
            </w:pPr>
            <w:r>
              <w:t>Принцип преемственности и непрерывности образования</w:t>
            </w:r>
          </w:p>
          <w:p w:rsidR="00131F29" w:rsidRDefault="00131F29">
            <w:pPr>
              <w:spacing w:before="20" w:after="20" w:line="264" w:lineRule="auto"/>
            </w:pPr>
            <w:r>
              <w:t xml:space="preserve">Принцип </w:t>
            </w:r>
            <w:proofErr w:type="spellStart"/>
            <w:r>
              <w:t>гуманизации</w:t>
            </w:r>
            <w:proofErr w:type="spellEnd"/>
            <w:r>
              <w:t xml:space="preserve"> образования</w:t>
            </w:r>
          </w:p>
          <w:p w:rsidR="00131F29" w:rsidRDefault="00131F29">
            <w:pPr>
              <w:spacing w:before="20" w:after="20" w:line="264" w:lineRule="auto"/>
            </w:pPr>
            <w:r>
              <w:t>Принцип диверсификации</w:t>
            </w:r>
          </w:p>
          <w:p w:rsidR="00131F29" w:rsidRDefault="00131F29">
            <w:pPr>
              <w:spacing w:before="20" w:after="20" w:line="264" w:lineRule="auto"/>
            </w:pPr>
            <w:r>
              <w:t>Принцип единства обучения, воспитания и развития</w:t>
            </w:r>
          </w:p>
          <w:p w:rsidR="00131F29" w:rsidRDefault="00131F29">
            <w:pPr>
              <w:spacing w:before="20" w:after="20" w:line="264" w:lineRule="auto"/>
            </w:pPr>
            <w:r>
              <w:t xml:space="preserve">Принцип </w:t>
            </w:r>
            <w:proofErr w:type="spellStart"/>
            <w:r>
              <w:t>деятельностного</w:t>
            </w:r>
            <w:proofErr w:type="spellEnd"/>
            <w:r>
              <w:t xml:space="preserve"> подхода</w:t>
            </w:r>
          </w:p>
          <w:p w:rsidR="00131F29" w:rsidRDefault="00131F29">
            <w:pPr>
              <w:spacing w:before="20" w:after="20" w:line="264" w:lineRule="auto"/>
            </w:pPr>
            <w:r>
              <w:t xml:space="preserve">Принцип </w:t>
            </w:r>
            <w:proofErr w:type="spellStart"/>
            <w:r>
              <w:t>интегративности</w:t>
            </w:r>
            <w:proofErr w:type="spellEnd"/>
            <w:r>
              <w:t xml:space="preserve"> образования</w:t>
            </w:r>
          </w:p>
          <w:p w:rsidR="00131F29" w:rsidRDefault="00131F29">
            <w:pPr>
              <w:spacing w:before="20" w:after="20" w:line="264" w:lineRule="auto"/>
              <w:rPr>
                <w:color w:val="0000FF"/>
              </w:rPr>
            </w:pPr>
            <w:r>
              <w:t>Принцип вариативности образования</w:t>
            </w:r>
          </w:p>
        </w:tc>
      </w:tr>
      <w:tr w:rsidR="00131F29">
        <w:tc>
          <w:tcPr>
            <w:tcW w:w="659" w:type="dxa"/>
          </w:tcPr>
          <w:p w:rsidR="00131F29" w:rsidRDefault="00131F29">
            <w:pPr>
              <w:spacing w:before="20" w:after="20" w:line="264" w:lineRule="auto"/>
              <w:jc w:val="center"/>
            </w:pPr>
            <w:r>
              <w:t>5.4.</w:t>
            </w:r>
          </w:p>
        </w:tc>
        <w:tc>
          <w:tcPr>
            <w:tcW w:w="3916" w:type="dxa"/>
          </w:tcPr>
          <w:p w:rsidR="00131F29" w:rsidRDefault="00131F29">
            <w:pPr>
              <w:spacing w:before="20" w:after="20" w:line="264" w:lineRule="auto"/>
            </w:pPr>
            <w:r>
              <w:t>Цель программы</w:t>
            </w:r>
          </w:p>
        </w:tc>
        <w:tc>
          <w:tcPr>
            <w:tcW w:w="4996" w:type="dxa"/>
          </w:tcPr>
          <w:p w:rsidR="00131F29" w:rsidRDefault="00131F29">
            <w:pPr>
              <w:spacing w:before="20" w:after="20" w:line="264" w:lineRule="auto"/>
            </w:pPr>
            <w:r>
              <w:t xml:space="preserve">Образовательная: получение детьми музыкальных (певческих) навыков </w:t>
            </w:r>
          </w:p>
          <w:p w:rsidR="00131F29" w:rsidRDefault="00131F29">
            <w:pPr>
              <w:spacing w:before="20" w:after="20" w:line="264" w:lineRule="auto"/>
            </w:pPr>
            <w:r>
              <w:t>Воспитательная: воспитание музыкально образованной, творчески – активной личности.</w:t>
            </w:r>
          </w:p>
          <w:p w:rsidR="00131F29" w:rsidRDefault="00131F29">
            <w:pPr>
              <w:spacing w:before="20" w:after="20" w:line="264" w:lineRule="auto"/>
            </w:pPr>
            <w:r>
              <w:t xml:space="preserve">Развивающая: развитие заложенных природой способностей к </w:t>
            </w:r>
            <w:proofErr w:type="spellStart"/>
            <w:r>
              <w:t>музицированию</w:t>
            </w:r>
            <w:proofErr w:type="spellEnd"/>
            <w:r>
              <w:t>, художественно – эстетического вкуса.</w:t>
            </w:r>
          </w:p>
        </w:tc>
      </w:tr>
      <w:tr w:rsidR="00131F29">
        <w:tc>
          <w:tcPr>
            <w:tcW w:w="659" w:type="dxa"/>
          </w:tcPr>
          <w:p w:rsidR="00131F29" w:rsidRDefault="00131F29">
            <w:pPr>
              <w:spacing w:before="20" w:after="20" w:line="264" w:lineRule="auto"/>
              <w:jc w:val="center"/>
              <w:rPr>
                <w:b/>
              </w:rPr>
            </w:pPr>
            <w:r>
              <w:rPr>
                <w:b/>
              </w:rPr>
              <w:lastRenderedPageBreak/>
              <w:t>6.</w:t>
            </w:r>
          </w:p>
        </w:tc>
        <w:tc>
          <w:tcPr>
            <w:tcW w:w="3916" w:type="dxa"/>
          </w:tcPr>
          <w:p w:rsidR="00131F29" w:rsidRDefault="00131F29">
            <w:pPr>
              <w:spacing w:before="20" w:after="20" w:line="264" w:lineRule="auto"/>
            </w:pPr>
            <w:r>
              <w:t>Формы и методы образовательной деятельности</w:t>
            </w:r>
          </w:p>
        </w:tc>
        <w:tc>
          <w:tcPr>
            <w:tcW w:w="4996" w:type="dxa"/>
          </w:tcPr>
          <w:p w:rsidR="00131F29" w:rsidRDefault="00131F29">
            <w:pPr>
              <w:spacing w:before="20" w:after="20" w:line="264" w:lineRule="auto"/>
            </w:pPr>
            <w:r>
              <w:t>Формы занятий:</w:t>
            </w:r>
          </w:p>
          <w:p w:rsidR="00131F29" w:rsidRDefault="00131F29">
            <w:pPr>
              <w:spacing w:before="20" w:after="20" w:line="264" w:lineRule="auto"/>
            </w:pPr>
            <w:r>
              <w:t>1.По количеству детей: групповые и индивидуальные.</w:t>
            </w:r>
          </w:p>
          <w:p w:rsidR="00131F29" w:rsidRDefault="00131F29">
            <w:pPr>
              <w:spacing w:before="20" w:after="20" w:line="264" w:lineRule="auto"/>
            </w:pPr>
            <w:r>
              <w:t>2.По особенностям коммуникативного воздействия педагога и детей: репетиции, экскурсии, игры, конкурсы, фестивали, отчётные и текущие концерты.</w:t>
            </w:r>
          </w:p>
          <w:p w:rsidR="00131F29" w:rsidRDefault="00131F29">
            <w:pPr>
              <w:spacing w:before="20" w:after="20" w:line="264" w:lineRule="auto"/>
            </w:pPr>
            <w:r>
              <w:t>3.По дидактической цели: вводное занятие, занятие по углублению знаний, практическое занятие, комбинированные формы занятий.</w:t>
            </w:r>
          </w:p>
          <w:p w:rsidR="00131F29" w:rsidRDefault="00131F29">
            <w:pPr>
              <w:spacing w:before="20" w:after="20" w:line="264" w:lineRule="auto"/>
            </w:pPr>
            <w:r>
              <w:t xml:space="preserve">Методы: </w:t>
            </w:r>
          </w:p>
          <w:p w:rsidR="00131F29" w:rsidRDefault="00131F29">
            <w:pPr>
              <w:spacing w:before="20" w:after="20" w:line="264" w:lineRule="auto"/>
            </w:pPr>
            <w:r>
              <w:t>объяснительно-иллюстративный;</w:t>
            </w:r>
          </w:p>
          <w:p w:rsidR="00131F29" w:rsidRDefault="00131F29">
            <w:pPr>
              <w:spacing w:before="20" w:after="20" w:line="264" w:lineRule="auto"/>
            </w:pPr>
            <w:r>
              <w:t>репродуктивный;</w:t>
            </w:r>
          </w:p>
          <w:p w:rsidR="00131F29" w:rsidRDefault="00131F29">
            <w:pPr>
              <w:spacing w:before="20" w:after="20" w:line="264" w:lineRule="auto"/>
            </w:pPr>
            <w:r>
              <w:t>частично-поисковый;</w:t>
            </w:r>
          </w:p>
          <w:p w:rsidR="00131F29" w:rsidRDefault="00131F29">
            <w:pPr>
              <w:spacing w:before="20" w:after="20" w:line="264" w:lineRule="auto"/>
            </w:pPr>
            <w:r>
              <w:t>эвристический;</w:t>
            </w:r>
          </w:p>
          <w:p w:rsidR="00131F29" w:rsidRDefault="00131F29">
            <w:pPr>
              <w:spacing w:before="20" w:after="20" w:line="264" w:lineRule="auto"/>
            </w:pPr>
            <w:r>
              <w:t>проблемный;</w:t>
            </w:r>
          </w:p>
          <w:p w:rsidR="00131F29" w:rsidRDefault="00131F29">
            <w:pPr>
              <w:spacing w:before="20" w:after="20" w:line="264" w:lineRule="auto"/>
            </w:pPr>
            <w:r>
              <w:t>метод поэтапного обучения;</w:t>
            </w:r>
          </w:p>
          <w:p w:rsidR="00131F29" w:rsidRDefault="00131F29">
            <w:pPr>
              <w:spacing w:before="20" w:after="20" w:line="264" w:lineRule="auto"/>
            </w:pPr>
            <w:r>
              <w:t>метод привлечения индивидуального опыта ребенка;</w:t>
            </w:r>
          </w:p>
          <w:p w:rsidR="00131F29" w:rsidRDefault="00131F29">
            <w:pPr>
              <w:spacing w:before="20" w:after="20" w:line="264" w:lineRule="auto"/>
            </w:pPr>
            <w:r>
              <w:t>метод свободного общения;</w:t>
            </w:r>
          </w:p>
          <w:p w:rsidR="00131F29" w:rsidRDefault="00131F29">
            <w:pPr>
              <w:spacing w:before="20" w:after="20" w:line="264" w:lineRule="auto"/>
            </w:pPr>
            <w:r>
              <w:t xml:space="preserve">метод стимулирования познавательной деятельности ребенка, его стремление к самостоятельной деятельности и самообразованию; </w:t>
            </w:r>
          </w:p>
          <w:p w:rsidR="00131F29" w:rsidRDefault="00131F29">
            <w:pPr>
              <w:spacing w:before="20" w:after="20" w:line="264" w:lineRule="auto"/>
            </w:pPr>
            <w:r>
              <w:t>метод сравнения;</w:t>
            </w:r>
          </w:p>
          <w:p w:rsidR="00131F29" w:rsidRDefault="00131F29">
            <w:pPr>
              <w:spacing w:before="20" w:after="20" w:line="264" w:lineRule="auto"/>
            </w:pPr>
            <w:r>
              <w:t>метод отчетных занятий;</w:t>
            </w:r>
          </w:p>
          <w:p w:rsidR="00131F29" w:rsidRDefault="00131F29">
            <w:pPr>
              <w:spacing w:before="20" w:after="20" w:line="264" w:lineRule="auto"/>
            </w:pPr>
            <w:r>
              <w:t>метод импровизации;</w:t>
            </w:r>
          </w:p>
          <w:p w:rsidR="00131F29" w:rsidRDefault="00131F29">
            <w:pPr>
              <w:spacing w:before="20" w:after="20" w:line="264" w:lineRule="auto"/>
            </w:pPr>
            <w:r>
              <w:t>метод контрольно-проверочных срезов;</w:t>
            </w:r>
          </w:p>
          <w:p w:rsidR="00131F29" w:rsidRDefault="00131F29">
            <w:pPr>
              <w:spacing w:before="20" w:after="20" w:line="264" w:lineRule="auto"/>
            </w:pPr>
            <w:r>
              <w:t>игровые методы и т. д.</w:t>
            </w:r>
          </w:p>
        </w:tc>
      </w:tr>
      <w:tr w:rsidR="00131F29">
        <w:tc>
          <w:tcPr>
            <w:tcW w:w="659" w:type="dxa"/>
          </w:tcPr>
          <w:p w:rsidR="00131F29" w:rsidRDefault="00131F29">
            <w:pPr>
              <w:spacing w:before="20" w:after="20" w:line="264" w:lineRule="auto"/>
              <w:jc w:val="center"/>
              <w:rPr>
                <w:b/>
              </w:rPr>
            </w:pPr>
            <w:r>
              <w:rPr>
                <w:b/>
              </w:rPr>
              <w:t>7.</w:t>
            </w:r>
          </w:p>
        </w:tc>
        <w:tc>
          <w:tcPr>
            <w:tcW w:w="3916" w:type="dxa"/>
          </w:tcPr>
          <w:p w:rsidR="00131F29" w:rsidRDefault="00131F29">
            <w:pPr>
              <w:spacing w:before="20" w:after="20" w:line="264" w:lineRule="auto"/>
              <w:rPr>
                <w:b/>
              </w:rPr>
            </w:pPr>
            <w:r>
              <w:rPr>
                <w:b/>
              </w:rPr>
              <w:t>Формы мониторинга результативности</w:t>
            </w:r>
          </w:p>
        </w:tc>
        <w:tc>
          <w:tcPr>
            <w:tcW w:w="4996" w:type="dxa"/>
          </w:tcPr>
          <w:p w:rsidR="00131F29" w:rsidRDefault="00131F29">
            <w:pPr>
              <w:numPr>
                <w:ilvl w:val="0"/>
                <w:numId w:val="1"/>
              </w:numPr>
              <w:spacing w:before="20" w:after="20" w:line="264" w:lineRule="auto"/>
              <w:ind w:left="480" w:hanging="240"/>
            </w:pPr>
            <w:r>
              <w:t>Первоначальная диагностика.</w:t>
            </w:r>
          </w:p>
          <w:p w:rsidR="00131F29" w:rsidRDefault="00131F29">
            <w:pPr>
              <w:numPr>
                <w:ilvl w:val="0"/>
                <w:numId w:val="1"/>
              </w:numPr>
              <w:spacing w:before="20" w:after="20" w:line="264" w:lineRule="auto"/>
              <w:ind w:left="480" w:hanging="240"/>
            </w:pPr>
            <w:proofErr w:type="spellStart"/>
            <w:r>
              <w:t>Срезовая</w:t>
            </w:r>
            <w:proofErr w:type="spellEnd"/>
            <w:r>
              <w:t xml:space="preserve"> диагностика (декабрь, апрель)</w:t>
            </w:r>
          </w:p>
          <w:p w:rsidR="00131F29" w:rsidRDefault="00131F29">
            <w:pPr>
              <w:spacing w:before="20" w:after="20" w:line="264" w:lineRule="auto"/>
            </w:pPr>
            <w:r>
              <w:t>Наблюдение</w:t>
            </w:r>
          </w:p>
          <w:p w:rsidR="00131F29" w:rsidRDefault="00131F29">
            <w:pPr>
              <w:spacing w:before="20" w:after="20" w:line="264" w:lineRule="auto"/>
            </w:pPr>
            <w:r>
              <w:t xml:space="preserve">Опрос </w:t>
            </w:r>
          </w:p>
          <w:p w:rsidR="00131F29" w:rsidRDefault="00131F29">
            <w:pPr>
              <w:spacing w:before="20" w:after="20" w:line="264" w:lineRule="auto"/>
            </w:pPr>
            <w:r>
              <w:t xml:space="preserve">Прослушивание </w:t>
            </w:r>
          </w:p>
          <w:p w:rsidR="00131F29" w:rsidRDefault="00131F29">
            <w:pPr>
              <w:spacing w:before="20" w:after="20" w:line="264" w:lineRule="auto"/>
            </w:pPr>
            <w:r>
              <w:t xml:space="preserve">Анализ </w:t>
            </w:r>
          </w:p>
          <w:p w:rsidR="00131F29" w:rsidRDefault="00131F29">
            <w:pPr>
              <w:spacing w:before="20" w:after="20" w:line="264" w:lineRule="auto"/>
            </w:pPr>
            <w:r>
              <w:t>Практическая работа</w:t>
            </w:r>
          </w:p>
          <w:p w:rsidR="00131F29" w:rsidRDefault="00131F29">
            <w:pPr>
              <w:spacing w:before="20" w:after="20" w:line="264" w:lineRule="auto"/>
            </w:pPr>
            <w:r>
              <w:t>Отчетный концерт</w:t>
            </w:r>
          </w:p>
          <w:p w:rsidR="00131F29" w:rsidRDefault="00131F29">
            <w:pPr>
              <w:spacing w:before="20" w:after="20" w:line="264" w:lineRule="auto"/>
            </w:pPr>
            <w:r>
              <w:t>Участие в конкурсах, фестивалях, концертная деятельность</w:t>
            </w:r>
          </w:p>
        </w:tc>
      </w:tr>
      <w:tr w:rsidR="00131F29">
        <w:tc>
          <w:tcPr>
            <w:tcW w:w="659" w:type="dxa"/>
          </w:tcPr>
          <w:p w:rsidR="00131F29" w:rsidRDefault="00131F29">
            <w:pPr>
              <w:spacing w:before="20" w:after="20" w:line="264" w:lineRule="auto"/>
              <w:jc w:val="center"/>
              <w:rPr>
                <w:b/>
              </w:rPr>
            </w:pPr>
            <w:r>
              <w:rPr>
                <w:b/>
              </w:rPr>
              <w:t>8.</w:t>
            </w:r>
          </w:p>
        </w:tc>
        <w:tc>
          <w:tcPr>
            <w:tcW w:w="3916" w:type="dxa"/>
          </w:tcPr>
          <w:p w:rsidR="00131F29" w:rsidRDefault="00131F29">
            <w:pPr>
              <w:spacing w:before="20" w:after="20" w:line="264" w:lineRule="auto"/>
              <w:rPr>
                <w:b/>
              </w:rPr>
            </w:pPr>
            <w:r>
              <w:rPr>
                <w:b/>
              </w:rPr>
              <w:t>Результативность реализации программы</w:t>
            </w:r>
          </w:p>
        </w:tc>
        <w:tc>
          <w:tcPr>
            <w:tcW w:w="4996" w:type="dxa"/>
          </w:tcPr>
          <w:p w:rsidR="00131F29" w:rsidRDefault="00131F29">
            <w:pPr>
              <w:spacing w:before="20" w:after="20" w:line="264" w:lineRule="auto"/>
            </w:pPr>
            <w:r>
              <w:t xml:space="preserve">Участие в конкурсах, фестивалях, </w:t>
            </w:r>
          </w:p>
          <w:p w:rsidR="00131F29" w:rsidRDefault="00131F29">
            <w:pPr>
              <w:spacing w:before="20" w:after="20" w:line="264" w:lineRule="auto"/>
            </w:pPr>
            <w:r>
              <w:t>Отчетные концерты</w:t>
            </w:r>
          </w:p>
        </w:tc>
      </w:tr>
      <w:tr w:rsidR="00131F29">
        <w:tc>
          <w:tcPr>
            <w:tcW w:w="659" w:type="dxa"/>
          </w:tcPr>
          <w:p w:rsidR="00131F29" w:rsidRDefault="00131F29">
            <w:pPr>
              <w:spacing w:before="20" w:after="20" w:line="264" w:lineRule="auto"/>
              <w:jc w:val="center"/>
              <w:rPr>
                <w:b/>
              </w:rPr>
            </w:pPr>
            <w:r>
              <w:rPr>
                <w:b/>
              </w:rPr>
              <w:t>9.</w:t>
            </w:r>
          </w:p>
        </w:tc>
        <w:tc>
          <w:tcPr>
            <w:tcW w:w="3916" w:type="dxa"/>
          </w:tcPr>
          <w:p w:rsidR="00131F29" w:rsidRDefault="00131F29">
            <w:pPr>
              <w:spacing w:before="20" w:after="20" w:line="264" w:lineRule="auto"/>
              <w:rPr>
                <w:b/>
              </w:rPr>
            </w:pPr>
            <w:r>
              <w:rPr>
                <w:b/>
              </w:rPr>
              <w:t>Дата утверждения и последней корректировки программы</w:t>
            </w:r>
          </w:p>
        </w:tc>
        <w:tc>
          <w:tcPr>
            <w:tcW w:w="4996" w:type="dxa"/>
          </w:tcPr>
          <w:p w:rsidR="00131F29" w:rsidRDefault="005E766E">
            <w:pPr>
              <w:spacing w:before="20" w:after="20" w:line="264" w:lineRule="auto"/>
            </w:pPr>
            <w:r>
              <w:t>01.09.2023</w:t>
            </w:r>
          </w:p>
          <w:p w:rsidR="00DE4A16" w:rsidRDefault="00DE4A16">
            <w:pPr>
              <w:spacing w:before="20" w:after="20" w:line="264" w:lineRule="auto"/>
            </w:pPr>
          </w:p>
        </w:tc>
      </w:tr>
      <w:tr w:rsidR="00131F29">
        <w:tc>
          <w:tcPr>
            <w:tcW w:w="659" w:type="dxa"/>
          </w:tcPr>
          <w:p w:rsidR="00131F29" w:rsidRDefault="00131F29">
            <w:pPr>
              <w:spacing w:before="20" w:after="20" w:line="264" w:lineRule="auto"/>
              <w:jc w:val="center"/>
              <w:rPr>
                <w:b/>
              </w:rPr>
            </w:pPr>
            <w:r>
              <w:rPr>
                <w:b/>
              </w:rPr>
              <w:t>10.</w:t>
            </w:r>
          </w:p>
        </w:tc>
        <w:tc>
          <w:tcPr>
            <w:tcW w:w="3916" w:type="dxa"/>
          </w:tcPr>
          <w:p w:rsidR="00131F29" w:rsidRDefault="00131F29">
            <w:pPr>
              <w:spacing w:before="20" w:after="20" w:line="264" w:lineRule="auto"/>
              <w:rPr>
                <w:b/>
              </w:rPr>
            </w:pPr>
            <w:r>
              <w:rPr>
                <w:b/>
              </w:rPr>
              <w:t xml:space="preserve">Рецензенты </w:t>
            </w:r>
          </w:p>
        </w:tc>
        <w:tc>
          <w:tcPr>
            <w:tcW w:w="4996" w:type="dxa"/>
          </w:tcPr>
          <w:p w:rsidR="00131F29" w:rsidRDefault="00131F29">
            <w:pPr>
              <w:spacing w:before="20" w:after="20" w:line="264" w:lineRule="auto"/>
              <w:jc w:val="center"/>
            </w:pPr>
          </w:p>
        </w:tc>
      </w:tr>
    </w:tbl>
    <w:p w:rsidR="00131F29" w:rsidRDefault="00131F29">
      <w:pPr>
        <w:spacing w:before="120" w:after="120"/>
        <w:jc w:val="center"/>
        <w:rPr>
          <w:b/>
        </w:rPr>
      </w:pPr>
    </w:p>
    <w:p w:rsidR="00131F29" w:rsidRDefault="00131F29">
      <w:pPr>
        <w:spacing w:before="120" w:after="120"/>
        <w:jc w:val="center"/>
        <w:rPr>
          <w:b/>
        </w:rPr>
      </w:pPr>
      <w:r>
        <w:rPr>
          <w:b/>
        </w:rPr>
        <w:t>Оглавление</w:t>
      </w:r>
    </w:p>
    <w:p w:rsidR="00131F29" w:rsidRDefault="00131F29">
      <w:pPr>
        <w:numPr>
          <w:ilvl w:val="0"/>
          <w:numId w:val="2"/>
        </w:numPr>
        <w:tabs>
          <w:tab w:val="left" w:pos="0"/>
        </w:tabs>
        <w:snapToGrid w:val="0"/>
        <w:spacing w:before="120" w:after="120"/>
        <w:rPr>
          <w:bCs/>
        </w:rPr>
      </w:pPr>
      <w:r>
        <w:rPr>
          <w:bCs/>
        </w:rPr>
        <w:t>ПОЯСНИТЕЛЬНАЯ ЗАПИСКА</w:t>
      </w:r>
    </w:p>
    <w:p w:rsidR="00131F29" w:rsidRDefault="00131F29">
      <w:pPr>
        <w:numPr>
          <w:ilvl w:val="0"/>
          <w:numId w:val="2"/>
        </w:numPr>
        <w:tabs>
          <w:tab w:val="left" w:pos="0"/>
        </w:tabs>
        <w:snapToGrid w:val="0"/>
        <w:spacing w:before="120" w:after="120"/>
        <w:rPr>
          <w:bCs/>
        </w:rPr>
      </w:pPr>
      <w:r>
        <w:rPr>
          <w:bCs/>
        </w:rPr>
        <w:t>УЧЕБНЫЙ ПЛАН</w:t>
      </w:r>
    </w:p>
    <w:p w:rsidR="00131F29" w:rsidRDefault="00131F29">
      <w:pPr>
        <w:numPr>
          <w:ilvl w:val="0"/>
          <w:numId w:val="2"/>
        </w:numPr>
        <w:tabs>
          <w:tab w:val="left" w:pos="0"/>
        </w:tabs>
        <w:snapToGrid w:val="0"/>
        <w:spacing w:before="120" w:after="120"/>
        <w:rPr>
          <w:bCs/>
        </w:rPr>
      </w:pPr>
      <w:r>
        <w:rPr>
          <w:bCs/>
        </w:rPr>
        <w:t>СОДЕРЖАНИЕ УЧЕБНОГО ПЛАНА</w:t>
      </w:r>
    </w:p>
    <w:p w:rsidR="00131F29" w:rsidRDefault="00131F29">
      <w:pPr>
        <w:numPr>
          <w:ilvl w:val="0"/>
          <w:numId w:val="2"/>
        </w:numPr>
        <w:tabs>
          <w:tab w:val="left" w:pos="0"/>
        </w:tabs>
        <w:snapToGrid w:val="0"/>
        <w:spacing w:before="120" w:after="120"/>
        <w:rPr>
          <w:bCs/>
          <w:lang w:val="en-US" w:eastAsia="zh-CN"/>
        </w:rPr>
      </w:pPr>
      <w:r>
        <w:rPr>
          <w:bCs/>
          <w:lang w:val="en-US" w:eastAsia="zh-CN"/>
        </w:rPr>
        <w:t>ОРГАНИЗАЦИОННО-ПЕДАГОГИЧЕСКИЕ УСЛОВИЯ РЕАЛИЗАЦИИ ПРОГРАММЫ</w:t>
      </w:r>
    </w:p>
    <w:p w:rsidR="00131F29" w:rsidRDefault="00131F29">
      <w:pPr>
        <w:numPr>
          <w:ilvl w:val="0"/>
          <w:numId w:val="2"/>
        </w:numPr>
        <w:tabs>
          <w:tab w:val="left" w:pos="0"/>
        </w:tabs>
        <w:snapToGrid w:val="0"/>
        <w:spacing w:before="120" w:after="120"/>
        <w:rPr>
          <w:bCs/>
          <w:lang w:val="en-US" w:eastAsia="zh-CN"/>
        </w:rPr>
      </w:pPr>
      <w:r>
        <w:rPr>
          <w:bCs/>
          <w:lang w:val="en-US" w:eastAsia="zh-CN"/>
        </w:rPr>
        <w:t>ФОРМЫ АТТЕСТАЦИИ / КОНТРОЛЯ</w:t>
      </w:r>
    </w:p>
    <w:p w:rsidR="00131F29" w:rsidRDefault="00131F29">
      <w:pPr>
        <w:numPr>
          <w:ilvl w:val="0"/>
          <w:numId w:val="2"/>
        </w:numPr>
        <w:tabs>
          <w:tab w:val="left" w:pos="0"/>
        </w:tabs>
        <w:snapToGrid w:val="0"/>
        <w:spacing w:before="120" w:after="120"/>
        <w:rPr>
          <w:bCs/>
          <w:lang w:val="en-US" w:eastAsia="zh-CN"/>
        </w:rPr>
      </w:pPr>
      <w:r>
        <w:rPr>
          <w:bCs/>
          <w:lang w:val="en-US" w:eastAsia="zh-CN"/>
        </w:rPr>
        <w:t>ОЦЕНОЧНЫЕ МАТЕРИАЛЫ</w:t>
      </w:r>
    </w:p>
    <w:p w:rsidR="00131F29" w:rsidRDefault="00131F29">
      <w:pPr>
        <w:numPr>
          <w:ilvl w:val="0"/>
          <w:numId w:val="2"/>
        </w:numPr>
        <w:tabs>
          <w:tab w:val="left" w:pos="0"/>
        </w:tabs>
        <w:snapToGrid w:val="0"/>
        <w:spacing w:before="120" w:after="120"/>
        <w:rPr>
          <w:bCs/>
          <w:lang w:val="en-US" w:eastAsia="zh-CN"/>
        </w:rPr>
      </w:pPr>
      <w:r>
        <w:rPr>
          <w:bCs/>
          <w:lang w:val="en-US" w:eastAsia="zh-CN"/>
        </w:rPr>
        <w:t>СПИСОК ЛИТЕРАТУРЫ</w:t>
      </w:r>
    </w:p>
    <w:p w:rsidR="00131F29" w:rsidRDefault="00131F29">
      <w:pPr>
        <w:numPr>
          <w:ilvl w:val="0"/>
          <w:numId w:val="2"/>
        </w:numPr>
        <w:tabs>
          <w:tab w:val="left" w:pos="0"/>
        </w:tabs>
        <w:snapToGrid w:val="0"/>
        <w:spacing w:before="120" w:after="120"/>
        <w:rPr>
          <w:bCs/>
          <w:lang w:val="en-US" w:eastAsia="zh-CN"/>
        </w:rPr>
      </w:pPr>
      <w:r>
        <w:rPr>
          <w:bCs/>
          <w:lang w:eastAsia="zh-CN"/>
        </w:rPr>
        <w:t>ПРИЛОЖЕНИЕ</w:t>
      </w:r>
    </w:p>
    <w:p w:rsidR="00131F29" w:rsidRDefault="00131F29">
      <w:pPr>
        <w:ind w:left="360"/>
        <w:jc w:val="both"/>
        <w:rPr>
          <w:b/>
        </w:rPr>
      </w:pPr>
    </w:p>
    <w:p w:rsidR="00131F29" w:rsidRDefault="00131F29">
      <w:pPr>
        <w:ind w:left="360"/>
        <w:jc w:val="both"/>
        <w:rPr>
          <w:b/>
        </w:rPr>
      </w:pPr>
    </w:p>
    <w:p w:rsidR="00131F29" w:rsidRDefault="00131F29">
      <w:pPr>
        <w:ind w:left="360"/>
        <w:jc w:val="both"/>
        <w:rPr>
          <w:b/>
        </w:rPr>
      </w:pPr>
    </w:p>
    <w:p w:rsidR="00131F29" w:rsidRDefault="00131F29">
      <w:pPr>
        <w:ind w:left="360"/>
        <w:jc w:val="both"/>
        <w:rPr>
          <w:b/>
        </w:rPr>
      </w:pPr>
    </w:p>
    <w:p w:rsidR="00131F29" w:rsidRDefault="00131F29">
      <w:pPr>
        <w:ind w:left="360"/>
        <w:jc w:val="both"/>
        <w:rPr>
          <w:b/>
        </w:rPr>
      </w:pPr>
    </w:p>
    <w:p w:rsidR="00131F29" w:rsidRDefault="00131F29">
      <w:pPr>
        <w:ind w:left="360"/>
        <w:jc w:val="both"/>
        <w:rPr>
          <w:b/>
        </w:rPr>
      </w:pPr>
    </w:p>
    <w:p w:rsidR="00131F29" w:rsidRDefault="00131F29">
      <w:pPr>
        <w:ind w:left="360"/>
        <w:jc w:val="both"/>
        <w:rPr>
          <w:b/>
        </w:rPr>
      </w:pPr>
    </w:p>
    <w:p w:rsidR="00131F29" w:rsidRDefault="00131F29">
      <w:pPr>
        <w:ind w:left="360"/>
        <w:jc w:val="both"/>
        <w:rPr>
          <w:b/>
        </w:rPr>
      </w:pPr>
    </w:p>
    <w:p w:rsidR="00131F29" w:rsidRDefault="00131F29">
      <w:pPr>
        <w:ind w:left="360"/>
        <w:jc w:val="both"/>
        <w:rPr>
          <w:b/>
        </w:rPr>
      </w:pPr>
    </w:p>
    <w:p w:rsidR="00131F29" w:rsidRDefault="00131F29">
      <w:pPr>
        <w:ind w:left="360"/>
        <w:jc w:val="both"/>
        <w:rPr>
          <w:b/>
        </w:rPr>
      </w:pPr>
    </w:p>
    <w:p w:rsidR="00131F29" w:rsidRDefault="00131F29">
      <w:pPr>
        <w:ind w:left="360"/>
        <w:jc w:val="both"/>
        <w:rPr>
          <w:b/>
        </w:rPr>
      </w:pPr>
    </w:p>
    <w:p w:rsidR="00131F29" w:rsidRDefault="00131F29">
      <w:pPr>
        <w:ind w:left="360"/>
        <w:jc w:val="both"/>
        <w:rPr>
          <w:b/>
        </w:rPr>
      </w:pPr>
    </w:p>
    <w:p w:rsidR="00131F29" w:rsidRDefault="00131F29">
      <w:pPr>
        <w:ind w:left="360"/>
        <w:jc w:val="both"/>
        <w:rPr>
          <w:b/>
        </w:rPr>
      </w:pPr>
    </w:p>
    <w:p w:rsidR="00131F29" w:rsidRDefault="00131F29">
      <w:pPr>
        <w:ind w:left="360"/>
        <w:jc w:val="both"/>
        <w:rPr>
          <w:b/>
        </w:rPr>
      </w:pPr>
    </w:p>
    <w:p w:rsidR="00131F29" w:rsidRDefault="00131F29">
      <w:pPr>
        <w:ind w:left="360"/>
        <w:jc w:val="both"/>
        <w:rPr>
          <w:b/>
        </w:rPr>
      </w:pPr>
    </w:p>
    <w:p w:rsidR="00131F29" w:rsidRDefault="00131F29">
      <w:pPr>
        <w:ind w:left="360"/>
        <w:jc w:val="both"/>
        <w:rPr>
          <w:b/>
        </w:rPr>
      </w:pPr>
    </w:p>
    <w:p w:rsidR="00131F29" w:rsidRDefault="00131F29">
      <w:pPr>
        <w:ind w:left="360"/>
        <w:jc w:val="both"/>
        <w:rPr>
          <w:b/>
        </w:rPr>
      </w:pPr>
    </w:p>
    <w:p w:rsidR="00131F29" w:rsidRDefault="00131F29">
      <w:pPr>
        <w:ind w:left="360"/>
        <w:jc w:val="both"/>
        <w:rPr>
          <w:b/>
        </w:rPr>
      </w:pPr>
    </w:p>
    <w:p w:rsidR="00131F29" w:rsidRDefault="00131F29">
      <w:pPr>
        <w:ind w:left="360"/>
        <w:jc w:val="both"/>
        <w:rPr>
          <w:b/>
        </w:rPr>
      </w:pPr>
    </w:p>
    <w:p w:rsidR="00131F29" w:rsidRDefault="00131F29">
      <w:pPr>
        <w:ind w:left="360"/>
        <w:jc w:val="both"/>
        <w:rPr>
          <w:b/>
        </w:rPr>
      </w:pPr>
    </w:p>
    <w:p w:rsidR="00131F29" w:rsidRDefault="00131F29">
      <w:pPr>
        <w:ind w:left="360"/>
        <w:jc w:val="both"/>
        <w:rPr>
          <w:b/>
        </w:rPr>
      </w:pPr>
    </w:p>
    <w:p w:rsidR="00131F29" w:rsidRDefault="00131F29">
      <w:pPr>
        <w:ind w:left="360"/>
        <w:jc w:val="both"/>
        <w:rPr>
          <w:b/>
        </w:rPr>
      </w:pPr>
    </w:p>
    <w:p w:rsidR="00131F29" w:rsidRDefault="00131F29">
      <w:pPr>
        <w:ind w:left="360"/>
        <w:jc w:val="both"/>
        <w:rPr>
          <w:b/>
        </w:rPr>
      </w:pPr>
    </w:p>
    <w:p w:rsidR="00131F29" w:rsidRDefault="00131F29">
      <w:pPr>
        <w:ind w:left="360"/>
        <w:jc w:val="both"/>
        <w:rPr>
          <w:b/>
        </w:rPr>
      </w:pPr>
    </w:p>
    <w:p w:rsidR="00131F29" w:rsidRDefault="00131F29">
      <w:pPr>
        <w:ind w:left="360"/>
        <w:jc w:val="both"/>
        <w:rPr>
          <w:b/>
        </w:rPr>
      </w:pPr>
    </w:p>
    <w:p w:rsidR="00131F29" w:rsidRDefault="00131F29">
      <w:pPr>
        <w:ind w:left="360"/>
        <w:jc w:val="both"/>
        <w:rPr>
          <w:b/>
        </w:rPr>
      </w:pPr>
    </w:p>
    <w:p w:rsidR="00131F29" w:rsidRDefault="00131F29">
      <w:pPr>
        <w:ind w:left="360"/>
        <w:jc w:val="both"/>
        <w:rPr>
          <w:b/>
        </w:rPr>
      </w:pPr>
    </w:p>
    <w:p w:rsidR="00131F29" w:rsidRDefault="00131F29">
      <w:pPr>
        <w:ind w:left="360"/>
        <w:jc w:val="both"/>
        <w:rPr>
          <w:b/>
        </w:rPr>
      </w:pPr>
    </w:p>
    <w:p w:rsidR="00131F29" w:rsidRDefault="00131F29">
      <w:pPr>
        <w:ind w:left="360"/>
        <w:jc w:val="both"/>
        <w:rPr>
          <w:b/>
        </w:rPr>
      </w:pPr>
    </w:p>
    <w:p w:rsidR="00131F29" w:rsidRDefault="00131F29">
      <w:pPr>
        <w:ind w:left="360"/>
        <w:jc w:val="both"/>
        <w:rPr>
          <w:b/>
        </w:rPr>
      </w:pPr>
    </w:p>
    <w:p w:rsidR="00131F29" w:rsidRDefault="00131F29">
      <w:pPr>
        <w:ind w:left="360"/>
        <w:jc w:val="both"/>
        <w:rPr>
          <w:b/>
        </w:rPr>
      </w:pPr>
    </w:p>
    <w:p w:rsidR="00131F29" w:rsidRDefault="00131F29">
      <w:pPr>
        <w:ind w:left="360"/>
        <w:jc w:val="both"/>
        <w:rPr>
          <w:b/>
        </w:rPr>
      </w:pPr>
    </w:p>
    <w:p w:rsidR="00131F29" w:rsidRDefault="00131F29">
      <w:pPr>
        <w:ind w:left="360"/>
        <w:jc w:val="both"/>
        <w:rPr>
          <w:b/>
        </w:rPr>
      </w:pPr>
    </w:p>
    <w:p w:rsidR="00131F29" w:rsidRDefault="00131F29">
      <w:pPr>
        <w:ind w:left="360"/>
        <w:jc w:val="both"/>
        <w:rPr>
          <w:b/>
        </w:rPr>
      </w:pPr>
    </w:p>
    <w:p w:rsidR="00131F29" w:rsidRDefault="00131F29">
      <w:pPr>
        <w:ind w:left="360"/>
        <w:jc w:val="both"/>
        <w:rPr>
          <w:b/>
        </w:rPr>
      </w:pPr>
    </w:p>
    <w:p w:rsidR="00131F29" w:rsidRDefault="00131F29">
      <w:pPr>
        <w:ind w:left="360"/>
        <w:jc w:val="both"/>
        <w:rPr>
          <w:b/>
        </w:rPr>
      </w:pPr>
    </w:p>
    <w:p w:rsidR="00131F29" w:rsidRDefault="00131F29">
      <w:pPr>
        <w:ind w:left="360"/>
        <w:jc w:val="both"/>
        <w:rPr>
          <w:b/>
        </w:rPr>
      </w:pPr>
    </w:p>
    <w:p w:rsidR="00131F29" w:rsidRDefault="00131F29">
      <w:pPr>
        <w:ind w:left="360"/>
        <w:jc w:val="both"/>
        <w:rPr>
          <w:b/>
        </w:rPr>
      </w:pPr>
    </w:p>
    <w:p w:rsidR="00131F29" w:rsidRDefault="00131F29">
      <w:pPr>
        <w:numPr>
          <w:ilvl w:val="0"/>
          <w:numId w:val="3"/>
        </w:numPr>
        <w:jc w:val="center"/>
        <w:rPr>
          <w:b/>
        </w:rPr>
      </w:pPr>
      <w:r>
        <w:rPr>
          <w:b/>
        </w:rPr>
        <w:t>ПОЯСНИТЕЛЬНАЯ ЗАПИСКА</w:t>
      </w:r>
    </w:p>
    <w:p w:rsidR="00131F29" w:rsidRDefault="00131F29">
      <w:pPr>
        <w:jc w:val="center"/>
        <w:rPr>
          <w:b/>
        </w:rPr>
      </w:pPr>
    </w:p>
    <w:p w:rsidR="00131F29" w:rsidRDefault="00131F29">
      <w:pPr>
        <w:spacing w:line="264" w:lineRule="auto"/>
        <w:ind w:firstLine="709"/>
        <w:jc w:val="both"/>
        <w:rPr>
          <w:b/>
        </w:rPr>
      </w:pPr>
      <w:r>
        <w:t xml:space="preserve">Один из педагогических исследователей сравнивал воспитание ребёнка с нераспустившимся цветком. Ребенок овладевает всеми знаниями постепенно, день ото дня. Ведь никому не приходит в голову досрочно раскрыть пальцами бутон цветка – это только повредит растению. Так и при постижении детьми непростого мира музыкального искусства начальный этап должен быть направлен на возникновение радости от узнавания разных сторон этого мира. Как справедливо заметил в своё время Б. М. Теплов, «многократное обращение человека к произведению искусства усиливает наслаждение от общения с ним». Мир музыки, музыкальной деятельности очень близок детям, ведь они постоянно встречаются с музыкой – не только на занятиях, но и дома, в детском саду, на улице… Но на занятиях в объединении они не просто погружаются в музыкальный мир, но и пробуют себя не только в роли слушателя, но и в роли исполнителя, они учатся не только слушать, но и исполнять музыку, и даже сочинять. </w:t>
      </w:r>
    </w:p>
    <w:p w:rsidR="00131F29" w:rsidRDefault="00131F29">
      <w:pPr>
        <w:tabs>
          <w:tab w:val="left" w:pos="4140"/>
        </w:tabs>
        <w:spacing w:line="264" w:lineRule="auto"/>
        <w:ind w:firstLine="709"/>
        <w:jc w:val="both"/>
      </w:pPr>
      <w:r>
        <w:rPr>
          <w:b/>
        </w:rPr>
        <w:t xml:space="preserve">Направленность программы: </w:t>
      </w:r>
      <w:r>
        <w:t>художественная.</w:t>
      </w:r>
    </w:p>
    <w:p w:rsidR="0036697E" w:rsidRDefault="0036697E" w:rsidP="0036697E">
      <w:pPr>
        <w:pStyle w:val="ab"/>
        <w:spacing w:line="288" w:lineRule="auto"/>
        <w:ind w:firstLine="709"/>
        <w:contextualSpacing/>
        <w:jc w:val="both"/>
        <w:rPr>
          <w:bCs/>
          <w:sz w:val="24"/>
          <w:szCs w:val="24"/>
        </w:rPr>
      </w:pPr>
      <w:r>
        <w:rPr>
          <w:bCs/>
          <w:sz w:val="24"/>
          <w:szCs w:val="24"/>
        </w:rPr>
        <w:t>Программа разработана с учётом следующих нормативных документов и рекомендаций:</w:t>
      </w:r>
    </w:p>
    <w:p w:rsidR="0036697E" w:rsidRPr="00E74915" w:rsidRDefault="0036697E" w:rsidP="0036697E">
      <w:pPr>
        <w:tabs>
          <w:tab w:val="left" w:pos="4140"/>
        </w:tabs>
        <w:spacing w:line="288" w:lineRule="auto"/>
        <w:ind w:firstLine="709"/>
        <w:jc w:val="both"/>
        <w:rPr>
          <w:bCs/>
        </w:rPr>
      </w:pPr>
      <w:r w:rsidRPr="00E74915">
        <w:rPr>
          <w:bCs/>
        </w:rPr>
        <w:t xml:space="preserve">Федеральный закон об образовании в Российской Федерации от 29.12.2012 №273-ФЗ (с изменениями и дополнениями) </w:t>
      </w:r>
    </w:p>
    <w:p w:rsidR="0036697E" w:rsidRPr="00E74915" w:rsidRDefault="0036697E" w:rsidP="0036697E">
      <w:pPr>
        <w:tabs>
          <w:tab w:val="left" w:pos="4140"/>
        </w:tabs>
        <w:spacing w:line="288" w:lineRule="auto"/>
        <w:ind w:firstLine="709"/>
        <w:jc w:val="both"/>
        <w:rPr>
          <w:bCs/>
        </w:rPr>
      </w:pPr>
      <w:r w:rsidRPr="00E74915">
        <w:rPr>
          <w:bCs/>
        </w:rPr>
        <w:t xml:space="preserve">Федеральный закон от 31 июля 2020 г. № 304-ФЗ «О внесении изменений в Федеральный закон «Об образовании в Российской Федерации» по вопросам воспитания обучающихся» </w:t>
      </w:r>
    </w:p>
    <w:p w:rsidR="0036697E" w:rsidRPr="00E74915" w:rsidRDefault="0036697E" w:rsidP="0036697E">
      <w:pPr>
        <w:tabs>
          <w:tab w:val="left" w:pos="4140"/>
        </w:tabs>
        <w:spacing w:line="288" w:lineRule="auto"/>
        <w:ind w:firstLine="709"/>
        <w:jc w:val="both"/>
        <w:rPr>
          <w:bCs/>
        </w:rPr>
      </w:pPr>
      <w:r w:rsidRPr="00E74915">
        <w:rPr>
          <w:bCs/>
        </w:rPr>
        <w:t xml:space="preserve">Концепция развития дополнительного образования детей до 2030 года, утвержденная Распоряжением Правительства РФ от 31 марта 2022 г. №678-р </w:t>
      </w:r>
    </w:p>
    <w:p w:rsidR="0036697E" w:rsidRPr="00E74915" w:rsidRDefault="0036697E" w:rsidP="0036697E">
      <w:pPr>
        <w:tabs>
          <w:tab w:val="left" w:pos="4140"/>
        </w:tabs>
        <w:spacing w:line="288" w:lineRule="auto"/>
        <w:ind w:firstLine="709"/>
        <w:jc w:val="both"/>
        <w:rPr>
          <w:bCs/>
        </w:rPr>
      </w:pPr>
      <w:r w:rsidRPr="00E74915">
        <w:rPr>
          <w:bCs/>
        </w:rPr>
        <w:t xml:space="preserve">Федеральный проект «Успех каждого ребенка» в рамках Национального проекта «Образование», утвержденного Протоколом заседания президиума Совета при Президенте Российской Федерации по стратегическому развитию и национальным проектам от 3.09.2018 №10 </w:t>
      </w:r>
    </w:p>
    <w:p w:rsidR="0036697E" w:rsidRPr="00E74915" w:rsidRDefault="0036697E" w:rsidP="0036697E">
      <w:pPr>
        <w:tabs>
          <w:tab w:val="left" w:pos="4140"/>
        </w:tabs>
        <w:spacing w:line="288" w:lineRule="auto"/>
        <w:ind w:firstLine="709"/>
        <w:jc w:val="both"/>
        <w:rPr>
          <w:bCs/>
        </w:rPr>
      </w:pPr>
      <w:r w:rsidRPr="00E74915">
        <w:rPr>
          <w:bCs/>
        </w:rPr>
        <w:t xml:space="preserve">Приказ Министерства просвещения Российской Федерации от 3.09.2019 №467 «Об утверждении Целевой модели развития региональных систем дополнительного образования детей» </w:t>
      </w:r>
    </w:p>
    <w:p w:rsidR="0036697E" w:rsidRPr="00E74915" w:rsidRDefault="0036697E" w:rsidP="0036697E">
      <w:pPr>
        <w:tabs>
          <w:tab w:val="left" w:pos="4140"/>
        </w:tabs>
        <w:spacing w:line="288" w:lineRule="auto"/>
        <w:ind w:firstLine="709"/>
        <w:jc w:val="both"/>
        <w:rPr>
          <w:bCs/>
        </w:rPr>
      </w:pPr>
      <w:r w:rsidRPr="00E74915">
        <w:rPr>
          <w:bCs/>
        </w:rPr>
        <w:t xml:space="preserve">Федеральный закон от 13 июля 2020 г. №189-ФЗ «О государственном (муниципальном) социальном заказе на оказание государственных (муниципальных) услуг в социальной сфере» (с изменениями и дополнениями, вступившими в силу с 28.12.2022 г.) </w:t>
      </w:r>
    </w:p>
    <w:p w:rsidR="0036697E" w:rsidRPr="00E74915" w:rsidRDefault="0036697E" w:rsidP="0036697E">
      <w:pPr>
        <w:tabs>
          <w:tab w:val="left" w:pos="4140"/>
        </w:tabs>
        <w:spacing w:line="288" w:lineRule="auto"/>
        <w:ind w:firstLine="709"/>
        <w:jc w:val="both"/>
        <w:rPr>
          <w:bCs/>
        </w:rPr>
      </w:pPr>
      <w:r w:rsidRPr="00E74915">
        <w:rPr>
          <w:bCs/>
        </w:rPr>
        <w:t xml:space="preserve">Приказ Министерства просвещения Российской Федерации от 27 </w:t>
      </w:r>
      <w:proofErr w:type="gramStart"/>
      <w:r w:rsidRPr="00E74915">
        <w:rPr>
          <w:bCs/>
        </w:rPr>
        <w:t>июля  2022</w:t>
      </w:r>
      <w:proofErr w:type="gramEnd"/>
      <w:r w:rsidRPr="00E74915">
        <w:rPr>
          <w:bCs/>
        </w:rPr>
        <w:t xml:space="preserve"> г. №629 «Об утверждении Порядка организации и осуществления образовательной деятельности по дополнительным общеобразовательным программам» </w:t>
      </w:r>
    </w:p>
    <w:p w:rsidR="0036697E" w:rsidRPr="00E74915" w:rsidRDefault="0036697E" w:rsidP="0036697E">
      <w:pPr>
        <w:tabs>
          <w:tab w:val="left" w:pos="4140"/>
        </w:tabs>
        <w:spacing w:line="288" w:lineRule="auto"/>
        <w:ind w:firstLine="709"/>
        <w:jc w:val="both"/>
        <w:rPr>
          <w:bCs/>
        </w:rPr>
      </w:pPr>
      <w:r w:rsidRPr="00E74915">
        <w:rPr>
          <w:bCs/>
        </w:rPr>
        <w:t>Профессиональный стандарт «Педагог дополнительного образования детей и взрослых» (утвержден приказом Министерства труда и социальной защиты РФ от 5 мая 2018 года №298н).</w:t>
      </w:r>
    </w:p>
    <w:p w:rsidR="0036697E" w:rsidRPr="00E74915" w:rsidRDefault="0036697E" w:rsidP="0036697E">
      <w:pPr>
        <w:tabs>
          <w:tab w:val="left" w:pos="4140"/>
        </w:tabs>
        <w:spacing w:line="288" w:lineRule="auto"/>
        <w:ind w:firstLine="709"/>
        <w:jc w:val="both"/>
        <w:rPr>
          <w:bCs/>
        </w:rPr>
      </w:pPr>
      <w:r w:rsidRPr="00E74915">
        <w:rPr>
          <w:bCs/>
        </w:rPr>
        <w:t xml:space="preserve">Приказ Министерства просвещения Российской Федерации от 5 августа 2020 года № 882/391 «Об организации и осуществлении образовательной деятельности при сетевой форме реализации образовательных программ» (если программа реализуется в сетевой форме); </w:t>
      </w:r>
    </w:p>
    <w:p w:rsidR="0036697E" w:rsidRPr="00E74915" w:rsidRDefault="0036697E" w:rsidP="0036697E">
      <w:pPr>
        <w:tabs>
          <w:tab w:val="left" w:pos="4140"/>
        </w:tabs>
        <w:spacing w:line="288" w:lineRule="auto"/>
        <w:ind w:firstLine="709"/>
        <w:jc w:val="both"/>
        <w:rPr>
          <w:bCs/>
        </w:rPr>
      </w:pPr>
      <w:r w:rsidRPr="00E74915">
        <w:rPr>
          <w:bCs/>
        </w:rPr>
        <w:lastRenderedPageBreak/>
        <w:t xml:space="preserve">СП 2.4. 3648-20 «Санитарно-эпидемиологические требования к организациям воспитания и обучения, отдыха и оздоровления детей и молодежи», утвержденные Постановлением Главного государственного санитарного врача Российской Федерации от 28.09.2020 г. №28; </w:t>
      </w:r>
    </w:p>
    <w:p w:rsidR="0036697E" w:rsidRPr="00E74915" w:rsidRDefault="0036697E" w:rsidP="0036697E">
      <w:pPr>
        <w:tabs>
          <w:tab w:val="left" w:pos="4140"/>
        </w:tabs>
        <w:spacing w:line="288" w:lineRule="auto"/>
        <w:ind w:firstLine="709"/>
        <w:jc w:val="both"/>
        <w:rPr>
          <w:bCs/>
        </w:rPr>
      </w:pPr>
      <w:r w:rsidRPr="00E74915">
        <w:rPr>
          <w:bCs/>
        </w:rPr>
        <w:t>Методические рекомендации по реализации дополнительных общеобразовательных программ с применением электронного обучения и дистанционных образовательных технологий (Письмо Министерства просвещения от 31 января 2022 года № ДГ-245/06 «О направлении методических рекомендаций») (если программа реализуется с применением электронного обучения и дистанционных образовательных технологий)</w:t>
      </w:r>
    </w:p>
    <w:p w:rsidR="0036697E" w:rsidRPr="00E74915" w:rsidRDefault="0036697E" w:rsidP="0036697E">
      <w:pPr>
        <w:tabs>
          <w:tab w:val="left" w:pos="4140"/>
        </w:tabs>
        <w:spacing w:line="288" w:lineRule="auto"/>
        <w:ind w:firstLine="709"/>
        <w:jc w:val="both"/>
        <w:rPr>
          <w:bCs/>
        </w:rPr>
      </w:pPr>
      <w:r w:rsidRPr="00E74915">
        <w:rPr>
          <w:bCs/>
        </w:rPr>
        <w:t xml:space="preserve">Методические рекомендации по проектированию и реализации дополнительных общеобразовательных программ (в том числе адаптированных) в новой редакции / Сост. </w:t>
      </w:r>
      <w:proofErr w:type="spellStart"/>
      <w:r w:rsidRPr="00E74915">
        <w:rPr>
          <w:bCs/>
        </w:rPr>
        <w:t>А.М.Зиновьев</w:t>
      </w:r>
      <w:proofErr w:type="spellEnd"/>
      <w:r w:rsidRPr="00E74915">
        <w:rPr>
          <w:bCs/>
        </w:rPr>
        <w:t xml:space="preserve">, </w:t>
      </w:r>
      <w:proofErr w:type="spellStart"/>
      <w:r w:rsidRPr="00E74915">
        <w:rPr>
          <w:bCs/>
        </w:rPr>
        <w:t>Ю.Ю.Владимирова</w:t>
      </w:r>
      <w:proofErr w:type="spellEnd"/>
      <w:r w:rsidRPr="00E74915">
        <w:rPr>
          <w:bCs/>
        </w:rPr>
        <w:t xml:space="preserve">, </w:t>
      </w:r>
      <w:proofErr w:type="spellStart"/>
      <w:r w:rsidRPr="00E74915">
        <w:rPr>
          <w:bCs/>
        </w:rPr>
        <w:t>Э.Г.Демина</w:t>
      </w:r>
      <w:proofErr w:type="spellEnd"/>
      <w:r w:rsidRPr="00E74915">
        <w:rPr>
          <w:bCs/>
        </w:rPr>
        <w:t xml:space="preserve"> - Казань: РЦВР, 2023</w:t>
      </w:r>
    </w:p>
    <w:p w:rsidR="0036697E" w:rsidRPr="00E74915" w:rsidRDefault="0036697E" w:rsidP="0036697E">
      <w:pPr>
        <w:tabs>
          <w:tab w:val="left" w:pos="4140"/>
        </w:tabs>
        <w:spacing w:line="288" w:lineRule="auto"/>
        <w:ind w:firstLine="709"/>
        <w:jc w:val="both"/>
        <w:rPr>
          <w:bCs/>
        </w:rPr>
      </w:pPr>
      <w:r w:rsidRPr="00E74915">
        <w:rPr>
          <w:bCs/>
        </w:rPr>
        <w:t>Устав образовательной организации</w:t>
      </w:r>
    </w:p>
    <w:p w:rsidR="0036697E" w:rsidRDefault="0036697E" w:rsidP="0036697E">
      <w:pPr>
        <w:tabs>
          <w:tab w:val="left" w:pos="4140"/>
        </w:tabs>
        <w:spacing w:line="288" w:lineRule="auto"/>
        <w:ind w:firstLine="709"/>
        <w:jc w:val="both"/>
        <w:rPr>
          <w:bCs/>
        </w:rPr>
      </w:pPr>
      <w:r w:rsidRPr="00E74915">
        <w:rPr>
          <w:bCs/>
        </w:rPr>
        <w:t>и иных нормативных правовых документов.</w:t>
      </w:r>
    </w:p>
    <w:p w:rsidR="00131F29" w:rsidRDefault="00131F29">
      <w:pPr>
        <w:spacing w:line="264" w:lineRule="auto"/>
        <w:ind w:firstLine="709"/>
        <w:jc w:val="both"/>
        <w:rPr>
          <w:b/>
        </w:rPr>
      </w:pPr>
    </w:p>
    <w:p w:rsidR="00EB3E28" w:rsidRDefault="00131F29" w:rsidP="00EB3E28">
      <w:pPr>
        <w:tabs>
          <w:tab w:val="left" w:pos="4140"/>
        </w:tabs>
        <w:spacing w:line="288" w:lineRule="auto"/>
        <w:ind w:firstLine="709"/>
        <w:jc w:val="both"/>
        <w:rPr>
          <w:rFonts w:eastAsia="SimSun"/>
          <w:b/>
        </w:rPr>
      </w:pPr>
      <w:r>
        <w:rPr>
          <w:b/>
        </w:rPr>
        <w:t>Актуальность программы</w:t>
      </w:r>
      <w:r>
        <w:t xml:space="preserve"> обусловлена тем, что в настоящее время большое внимание уделяется раннему развитию детей. Период дошкольного детства является наиболее благоприятным для эстетического развития ребёнка, его художественного воспитания, приобщения его к общечеловеческим ценностям. И именно музыка является мощным, и в то же время естественным средством для этого. В процессе освоения программы, дети на занятиях знакомятся с лучшими образцами народной, классической и детской музыки, что способствует обогащению их духовного мира. Музыкальная деятельность развивает воображение, эстетический вкус, формирует нравственно-эмоциональную сферу. </w:t>
      </w:r>
    </w:p>
    <w:p w:rsidR="00EB3E28" w:rsidRPr="00EB3E28" w:rsidRDefault="00EB3E28" w:rsidP="00EB3E28">
      <w:pPr>
        <w:tabs>
          <w:tab w:val="left" w:pos="4140"/>
        </w:tabs>
        <w:spacing w:line="288" w:lineRule="auto"/>
        <w:ind w:firstLine="709"/>
        <w:jc w:val="both"/>
        <w:rPr>
          <w:rFonts w:eastAsia="SimSun"/>
        </w:rPr>
      </w:pPr>
      <w:r w:rsidRPr="00EB3E28">
        <w:rPr>
          <w:rFonts w:eastAsia="SimSun"/>
        </w:rPr>
        <w:t xml:space="preserve">В данной программе, в соответствии с задачами, обозначенными в Концепции развития дополнительного образования детей до 2030 года, значительное внимание уделяется «воспитательной составляющей содержания программы, организации воспитательной деятельности на основе социокультурных, духовно-нравственных ценностей российского общества и государства, а также формированию у детей и молодежи общероссийской гражданской идентичности, патриотизма и гражданской ответственности». Это осуществляется через включение в репертуарный план песен и музыки патриотической направленности, опоры на культурное наследие народов России, а также использования заложенного в музыкальном образовании воспитательного и нравственного потенциала. Именно это, на фоне все более возрастающей потребности детей в самореализации через выступления на сцене в качестве исполнителей песен и определяет </w:t>
      </w:r>
      <w:r w:rsidRPr="00EB3E28">
        <w:rPr>
          <w:rFonts w:eastAsia="SimSun"/>
          <w:b/>
        </w:rPr>
        <w:t xml:space="preserve">актуальность </w:t>
      </w:r>
      <w:r w:rsidRPr="00EB3E28">
        <w:rPr>
          <w:rFonts w:eastAsia="SimSun"/>
        </w:rPr>
        <w:t>данной программы.</w:t>
      </w:r>
    </w:p>
    <w:p w:rsidR="00EB3E28" w:rsidRPr="00EB3E28" w:rsidRDefault="00EB3E28" w:rsidP="00EB3E28">
      <w:pPr>
        <w:tabs>
          <w:tab w:val="left" w:pos="4140"/>
        </w:tabs>
        <w:spacing w:line="288" w:lineRule="auto"/>
        <w:ind w:firstLine="709"/>
        <w:jc w:val="both"/>
        <w:rPr>
          <w:rFonts w:eastAsia="SimSun"/>
        </w:rPr>
      </w:pPr>
      <w:r w:rsidRPr="00EB3E28">
        <w:rPr>
          <w:rFonts w:eastAsia="SimSun"/>
        </w:rPr>
        <w:t xml:space="preserve">В процессе реализации данной программы, решаются наиболее </w:t>
      </w:r>
      <w:r w:rsidRPr="00EB3E28">
        <w:rPr>
          <w:rFonts w:eastAsia="SimSun"/>
          <w:b/>
        </w:rPr>
        <w:t>актуальные проблемы</w:t>
      </w:r>
      <w:r w:rsidRPr="00EB3E28">
        <w:rPr>
          <w:rFonts w:eastAsia="SimSun"/>
        </w:rPr>
        <w:t xml:space="preserve"> развития и воспитания детей:</w:t>
      </w:r>
    </w:p>
    <w:p w:rsidR="00EB3E28" w:rsidRPr="00EB3E28" w:rsidRDefault="00EB3E28" w:rsidP="00EB3E28">
      <w:pPr>
        <w:tabs>
          <w:tab w:val="left" w:pos="4140"/>
        </w:tabs>
        <w:spacing w:line="288" w:lineRule="auto"/>
        <w:ind w:firstLine="709"/>
        <w:jc w:val="both"/>
        <w:rPr>
          <w:rFonts w:eastAsia="SimSun"/>
        </w:rPr>
      </w:pPr>
      <w:r w:rsidRPr="00EB3E28">
        <w:rPr>
          <w:rFonts w:eastAsia="SimSun"/>
        </w:rPr>
        <w:t>- создаются условия для творческого развития ребёнка;</w:t>
      </w:r>
    </w:p>
    <w:p w:rsidR="00EB3E28" w:rsidRPr="00EB3E28" w:rsidRDefault="00EB3E28" w:rsidP="00EB3E28">
      <w:pPr>
        <w:tabs>
          <w:tab w:val="left" w:pos="4140"/>
        </w:tabs>
        <w:spacing w:line="288" w:lineRule="auto"/>
        <w:ind w:firstLine="709"/>
        <w:jc w:val="both"/>
        <w:rPr>
          <w:rFonts w:eastAsia="SimSun"/>
        </w:rPr>
      </w:pPr>
      <w:r w:rsidRPr="00EB3E28">
        <w:rPr>
          <w:rFonts w:eastAsia="SimSun"/>
        </w:rPr>
        <w:t>- укрепляется психическое и физическое здоровье детей;</w:t>
      </w:r>
    </w:p>
    <w:p w:rsidR="00EB3E28" w:rsidRPr="00EB3E28" w:rsidRDefault="00EB3E28" w:rsidP="00EB3E28">
      <w:pPr>
        <w:tabs>
          <w:tab w:val="left" w:pos="4140"/>
        </w:tabs>
        <w:spacing w:line="288" w:lineRule="auto"/>
        <w:ind w:firstLine="709"/>
        <w:jc w:val="both"/>
        <w:rPr>
          <w:rFonts w:eastAsia="SimSun"/>
        </w:rPr>
      </w:pPr>
      <w:r w:rsidRPr="00EB3E28">
        <w:rPr>
          <w:rFonts w:eastAsia="SimSun"/>
        </w:rPr>
        <w:t>- обеспечивается развитие мотивации к познанию и творчеству;</w:t>
      </w:r>
    </w:p>
    <w:p w:rsidR="00EB3E28" w:rsidRPr="00EB3E28" w:rsidRDefault="00EB3E28" w:rsidP="00EB3E28">
      <w:pPr>
        <w:tabs>
          <w:tab w:val="left" w:pos="4140"/>
        </w:tabs>
        <w:spacing w:line="288" w:lineRule="auto"/>
        <w:ind w:firstLine="709"/>
        <w:jc w:val="both"/>
        <w:rPr>
          <w:rFonts w:eastAsia="SimSun"/>
        </w:rPr>
      </w:pPr>
      <w:r w:rsidRPr="00EB3E28">
        <w:rPr>
          <w:rFonts w:eastAsia="SimSun"/>
        </w:rPr>
        <w:t>- происходит приобщение детей к общечеловеческим ценностям;</w:t>
      </w:r>
    </w:p>
    <w:p w:rsidR="00EB3E28" w:rsidRPr="00EB3E28" w:rsidRDefault="00EB3E28" w:rsidP="00EB3E28">
      <w:pPr>
        <w:tabs>
          <w:tab w:val="left" w:pos="4140"/>
        </w:tabs>
        <w:spacing w:line="288" w:lineRule="auto"/>
        <w:ind w:firstLine="709"/>
        <w:jc w:val="both"/>
        <w:rPr>
          <w:rFonts w:eastAsia="SimSun"/>
        </w:rPr>
      </w:pPr>
      <w:r w:rsidRPr="00EB3E28">
        <w:rPr>
          <w:rFonts w:eastAsia="SimSun"/>
        </w:rPr>
        <w:t>- воспитываются патриотические чувства, любовь и уважение к Родине;</w:t>
      </w:r>
    </w:p>
    <w:p w:rsidR="00EB3E28" w:rsidRPr="00EB3E28" w:rsidRDefault="00EB3E28" w:rsidP="00EB3E28">
      <w:pPr>
        <w:tabs>
          <w:tab w:val="left" w:pos="4140"/>
        </w:tabs>
        <w:spacing w:line="288" w:lineRule="auto"/>
        <w:ind w:firstLine="709"/>
        <w:jc w:val="both"/>
        <w:rPr>
          <w:rFonts w:eastAsia="SimSun"/>
        </w:rPr>
      </w:pPr>
      <w:r w:rsidRPr="00EB3E28">
        <w:rPr>
          <w:rFonts w:eastAsia="SimSun"/>
        </w:rPr>
        <w:lastRenderedPageBreak/>
        <w:t>- создаются условия для социального, культурного и профессионального самоопределения, творческой самореализации личности ребёнка.</w:t>
      </w:r>
    </w:p>
    <w:p w:rsidR="00EB3E28" w:rsidRPr="00EB3E28" w:rsidRDefault="00EB3E28" w:rsidP="00EB3E28">
      <w:pPr>
        <w:spacing w:line="288" w:lineRule="auto"/>
        <w:ind w:firstLine="709"/>
        <w:jc w:val="both"/>
        <w:rPr>
          <w:rFonts w:eastAsia="SimSun"/>
          <w:bCs/>
        </w:rPr>
      </w:pPr>
      <w:r w:rsidRPr="00EB3E28">
        <w:rPr>
          <w:rFonts w:eastAsia="SimSun"/>
          <w:sz w:val="22"/>
          <w:szCs w:val="22"/>
        </w:rPr>
        <w:t xml:space="preserve">Кроме того, </w:t>
      </w:r>
      <w:r w:rsidRPr="00EB3E28">
        <w:rPr>
          <w:rFonts w:eastAsia="SimSun"/>
          <w:b/>
          <w:sz w:val="22"/>
          <w:szCs w:val="22"/>
        </w:rPr>
        <w:t>актуальность программы</w:t>
      </w:r>
      <w:r w:rsidRPr="00EB3E28">
        <w:rPr>
          <w:rFonts w:eastAsia="SimSun"/>
          <w:sz w:val="22"/>
          <w:szCs w:val="22"/>
        </w:rPr>
        <w:t xml:space="preserve"> и её </w:t>
      </w:r>
      <w:r w:rsidRPr="00EB3E28">
        <w:rPr>
          <w:rFonts w:eastAsia="SimSun"/>
          <w:b/>
          <w:sz w:val="22"/>
          <w:szCs w:val="22"/>
        </w:rPr>
        <w:t>отличительную особенность</w:t>
      </w:r>
      <w:r w:rsidRPr="00EB3E28">
        <w:rPr>
          <w:rFonts w:eastAsia="SimSun"/>
          <w:sz w:val="22"/>
          <w:szCs w:val="22"/>
        </w:rPr>
        <w:t xml:space="preserve"> определяет наличие возможности</w:t>
      </w:r>
      <w:r w:rsidRPr="00EB3E28">
        <w:rPr>
          <w:rFonts w:eastAsia="SimSun"/>
        </w:rPr>
        <w:t xml:space="preserve"> </w:t>
      </w:r>
      <w:r w:rsidRPr="00EB3E28">
        <w:rPr>
          <w:rFonts w:eastAsia="SimSun"/>
          <w:bCs/>
        </w:rPr>
        <w:t xml:space="preserve">вариативности распределения часов между очной и дистанционной формами обучения в соответствии с возникающими потребностями обучающихся и педагога, </w:t>
      </w:r>
      <w:r w:rsidRPr="00EB3E28">
        <w:rPr>
          <w:rFonts w:eastAsia="SimSun"/>
        </w:rPr>
        <w:t>интеграции очных занятий, а также дистанционных (</w:t>
      </w:r>
      <w:proofErr w:type="spellStart"/>
      <w:r w:rsidRPr="00EB3E28">
        <w:rPr>
          <w:rFonts w:eastAsia="SimSun"/>
        </w:rPr>
        <w:t>on-line</w:t>
      </w:r>
      <w:proofErr w:type="spellEnd"/>
      <w:r w:rsidRPr="00EB3E28">
        <w:rPr>
          <w:rFonts w:eastAsia="SimSun"/>
        </w:rPr>
        <w:t xml:space="preserve"> и </w:t>
      </w:r>
      <w:proofErr w:type="spellStart"/>
      <w:r w:rsidRPr="00EB3E28">
        <w:rPr>
          <w:rFonts w:eastAsia="SimSun"/>
        </w:rPr>
        <w:t>off-line</w:t>
      </w:r>
      <w:proofErr w:type="spellEnd"/>
      <w:r w:rsidRPr="00EB3E28">
        <w:rPr>
          <w:rFonts w:eastAsia="SimSun"/>
        </w:rPr>
        <w:t>) фаз обучения, предусматривающих выполнение самостоятельной работы обучающимися с использованием дистанционных образовательных технологий.</w:t>
      </w:r>
    </w:p>
    <w:p w:rsidR="00EB3E28" w:rsidRPr="00EB3E28" w:rsidRDefault="00EB3E28" w:rsidP="00EB3E28">
      <w:pPr>
        <w:tabs>
          <w:tab w:val="left" w:pos="4140"/>
        </w:tabs>
        <w:spacing w:line="288" w:lineRule="auto"/>
        <w:ind w:firstLine="709"/>
        <w:jc w:val="both"/>
        <w:rPr>
          <w:rFonts w:eastAsia="SimSun"/>
        </w:rPr>
      </w:pPr>
      <w:r w:rsidRPr="00EB3E28">
        <w:rPr>
          <w:rFonts w:eastAsia="SimSun"/>
        </w:rPr>
        <w:t>Применение дистанционных форм обучения помогает решить задачу активизации роли обучающихся в собственном образовании за счет индивидуализации образовательной траектории, усиления творческой составляющей образования, наличия условий для самовыражения и др.</w:t>
      </w:r>
    </w:p>
    <w:p w:rsidR="00131F29" w:rsidRDefault="00131F29">
      <w:pPr>
        <w:tabs>
          <w:tab w:val="left" w:pos="4140"/>
        </w:tabs>
        <w:spacing w:line="264" w:lineRule="auto"/>
        <w:ind w:firstLine="709"/>
        <w:jc w:val="both"/>
      </w:pPr>
      <w:r>
        <w:rPr>
          <w:b/>
        </w:rPr>
        <w:t xml:space="preserve">Отличительные особенности </w:t>
      </w:r>
      <w:r>
        <w:t>данной образовательной программы от уже существующих в данной области заключается в следующем:</w:t>
      </w:r>
    </w:p>
    <w:p w:rsidR="00131F29" w:rsidRDefault="00131F29">
      <w:pPr>
        <w:numPr>
          <w:ilvl w:val="0"/>
          <w:numId w:val="4"/>
        </w:numPr>
        <w:tabs>
          <w:tab w:val="left" w:pos="1260"/>
          <w:tab w:val="left" w:pos="4140"/>
        </w:tabs>
        <w:spacing w:line="264" w:lineRule="auto"/>
        <w:ind w:left="0" w:firstLine="709"/>
        <w:jc w:val="both"/>
      </w:pPr>
      <w:r>
        <w:t>Она ориентирована на детей дошкольного возраста.</w:t>
      </w:r>
    </w:p>
    <w:p w:rsidR="00131F29" w:rsidRDefault="00131F29">
      <w:pPr>
        <w:numPr>
          <w:ilvl w:val="0"/>
          <w:numId w:val="4"/>
        </w:numPr>
        <w:tabs>
          <w:tab w:val="left" w:pos="1260"/>
          <w:tab w:val="left" w:pos="4140"/>
        </w:tabs>
        <w:spacing w:line="264" w:lineRule="auto"/>
        <w:ind w:left="0" w:firstLine="709"/>
        <w:jc w:val="both"/>
      </w:pPr>
      <w:r>
        <w:t>Освоение материала в основном происходит в процессе практической творческой, игровой деятельности.</w:t>
      </w:r>
    </w:p>
    <w:p w:rsidR="00131F29" w:rsidRDefault="00131F29">
      <w:pPr>
        <w:numPr>
          <w:ilvl w:val="0"/>
          <w:numId w:val="4"/>
        </w:numPr>
        <w:tabs>
          <w:tab w:val="left" w:pos="1260"/>
          <w:tab w:val="left" w:pos="4140"/>
        </w:tabs>
        <w:spacing w:line="264" w:lineRule="auto"/>
        <w:ind w:left="0" w:firstLine="709"/>
        <w:jc w:val="both"/>
      </w:pPr>
      <w:r>
        <w:t>Программа ориентирована на применение широкого комплекса разнообразной музыкальной деятельности, в которую наравне с пением входят танцы, импровизации, музыкальные игры и выступления на сцене.</w:t>
      </w:r>
    </w:p>
    <w:p w:rsidR="00131F29" w:rsidRDefault="00131F29">
      <w:pPr>
        <w:numPr>
          <w:ilvl w:val="0"/>
          <w:numId w:val="4"/>
        </w:numPr>
        <w:tabs>
          <w:tab w:val="left" w:pos="1260"/>
          <w:tab w:val="left" w:pos="4140"/>
        </w:tabs>
        <w:spacing w:line="264" w:lineRule="auto"/>
        <w:ind w:left="0" w:firstLine="709"/>
        <w:jc w:val="both"/>
      </w:pPr>
      <w:r>
        <w:t>Данная программа может реализовываться и как самостоятельный курс обучения, и как один из модулей дополнительной общеобразовательной общеразвивающей программы «Подснежник»</w:t>
      </w:r>
    </w:p>
    <w:p w:rsidR="00131F29" w:rsidRDefault="00131F29">
      <w:pPr>
        <w:numPr>
          <w:ilvl w:val="0"/>
          <w:numId w:val="4"/>
        </w:numPr>
        <w:tabs>
          <w:tab w:val="left" w:pos="1260"/>
          <w:tab w:val="left" w:pos="4140"/>
        </w:tabs>
        <w:spacing w:line="264" w:lineRule="auto"/>
        <w:ind w:left="0" w:firstLine="709"/>
        <w:jc w:val="both"/>
      </w:pPr>
      <w:r>
        <w:t xml:space="preserve">Все образовательные разделы предусматривают не только усвоение теоретических знаний, но и формирование </w:t>
      </w:r>
      <w:proofErr w:type="spellStart"/>
      <w:r>
        <w:t>деятельностно</w:t>
      </w:r>
      <w:proofErr w:type="spellEnd"/>
      <w:r>
        <w:t>-практического опыта. Практические задания способствуют развитию у детей творческих способностей</w:t>
      </w:r>
    </w:p>
    <w:p w:rsidR="00131F29" w:rsidRDefault="00131F29">
      <w:pPr>
        <w:spacing w:line="264" w:lineRule="auto"/>
        <w:ind w:right="75" w:firstLine="709"/>
        <w:jc w:val="both"/>
      </w:pPr>
      <w:r>
        <w:rPr>
          <w:b/>
          <w:bCs/>
          <w:color w:val="000000"/>
        </w:rPr>
        <w:t>Новизна программы</w:t>
      </w:r>
      <w:r>
        <w:rPr>
          <w:color w:val="000000"/>
        </w:rPr>
        <w:t xml:space="preserve"> состоит в том, что в ней </w:t>
      </w:r>
      <w:r>
        <w:t xml:space="preserve">развитие музыкальности детей, осуществляемое через игровую деятельность, идёт более </w:t>
      </w:r>
      <w:r>
        <w:rPr>
          <w:color w:val="000000"/>
        </w:rPr>
        <w:t xml:space="preserve">расширено и </w:t>
      </w:r>
      <w:r>
        <w:t xml:space="preserve">комплексно, с соблюдением естественной преемственности учебных и игровых частей занятия, музыкальных и творческих заданий. В процессе музыкально-дидактической игры дети не только входят в мир музыки, но и на практике усваивают музыкальные знания, развивается их эмоциональная отзывчивость, динамический, ритмический, </w:t>
      </w:r>
      <w:proofErr w:type="spellStart"/>
      <w:r>
        <w:t>звуковысотный</w:t>
      </w:r>
      <w:proofErr w:type="spellEnd"/>
      <w:r>
        <w:t xml:space="preserve"> и ладовый слух, координация движений, и т.д. </w:t>
      </w:r>
    </w:p>
    <w:p w:rsidR="00131F29" w:rsidRDefault="00131F29">
      <w:pPr>
        <w:tabs>
          <w:tab w:val="left" w:pos="4140"/>
        </w:tabs>
        <w:spacing w:line="264" w:lineRule="auto"/>
        <w:ind w:firstLine="709"/>
        <w:jc w:val="both"/>
      </w:pPr>
    </w:p>
    <w:p w:rsidR="00131F29" w:rsidRDefault="00131F29">
      <w:pPr>
        <w:spacing w:line="264" w:lineRule="auto"/>
        <w:ind w:firstLine="709"/>
        <w:jc w:val="both"/>
        <w:rPr>
          <w:b/>
        </w:rPr>
      </w:pPr>
      <w:r>
        <w:rPr>
          <w:b/>
        </w:rPr>
        <w:t>Цели и задачи.</w:t>
      </w:r>
    </w:p>
    <w:p w:rsidR="00131F29" w:rsidRDefault="00131F29">
      <w:pPr>
        <w:spacing w:line="264" w:lineRule="auto"/>
        <w:ind w:firstLine="709"/>
        <w:jc w:val="both"/>
      </w:pPr>
      <w:r>
        <w:rPr>
          <w:u w:val="single"/>
        </w:rPr>
        <w:t>Цели:</w:t>
      </w:r>
      <w:r>
        <w:t xml:space="preserve"> </w:t>
      </w:r>
    </w:p>
    <w:p w:rsidR="00131F29" w:rsidRDefault="00131F29">
      <w:pPr>
        <w:numPr>
          <w:ilvl w:val="0"/>
          <w:numId w:val="5"/>
        </w:numPr>
        <w:tabs>
          <w:tab w:val="left" w:pos="855"/>
        </w:tabs>
        <w:spacing w:line="264" w:lineRule="auto"/>
        <w:ind w:left="0" w:firstLine="709"/>
        <w:jc w:val="both"/>
      </w:pPr>
      <w:r>
        <w:t xml:space="preserve">Образовательная: получение детьми музыкальных (певческих) навыков </w:t>
      </w:r>
    </w:p>
    <w:p w:rsidR="00131F29" w:rsidRDefault="00131F29">
      <w:pPr>
        <w:numPr>
          <w:ilvl w:val="0"/>
          <w:numId w:val="5"/>
        </w:numPr>
        <w:tabs>
          <w:tab w:val="left" w:pos="855"/>
        </w:tabs>
        <w:spacing w:line="264" w:lineRule="auto"/>
        <w:ind w:left="0" w:firstLine="709"/>
        <w:jc w:val="both"/>
      </w:pPr>
      <w:r>
        <w:t>Воспитательная: воспитание музыкально образованной, творчески – активной личности.</w:t>
      </w:r>
    </w:p>
    <w:p w:rsidR="00131F29" w:rsidRDefault="00131F29">
      <w:pPr>
        <w:numPr>
          <w:ilvl w:val="0"/>
          <w:numId w:val="5"/>
        </w:numPr>
        <w:tabs>
          <w:tab w:val="left" w:pos="855"/>
        </w:tabs>
        <w:spacing w:line="264" w:lineRule="auto"/>
        <w:ind w:left="0" w:firstLine="709"/>
        <w:jc w:val="both"/>
      </w:pPr>
      <w:r>
        <w:t xml:space="preserve">Развивающая: развитие заложенных природой способностей к </w:t>
      </w:r>
      <w:proofErr w:type="spellStart"/>
      <w:r>
        <w:t>музицированию</w:t>
      </w:r>
      <w:proofErr w:type="spellEnd"/>
      <w:r>
        <w:t>, художественно – эстетического вкуса.</w:t>
      </w:r>
    </w:p>
    <w:p w:rsidR="00131F29" w:rsidRDefault="00131F29">
      <w:pPr>
        <w:spacing w:line="264" w:lineRule="auto"/>
        <w:ind w:firstLine="709"/>
        <w:jc w:val="both"/>
        <w:rPr>
          <w:u w:val="single"/>
        </w:rPr>
      </w:pPr>
      <w:r>
        <w:rPr>
          <w:u w:val="single"/>
        </w:rPr>
        <w:t>Задачи:</w:t>
      </w:r>
    </w:p>
    <w:p w:rsidR="00131F29" w:rsidRDefault="00131F29">
      <w:pPr>
        <w:spacing w:line="264" w:lineRule="auto"/>
        <w:ind w:firstLine="709"/>
        <w:jc w:val="both"/>
        <w:rPr>
          <w:u w:val="single"/>
        </w:rPr>
      </w:pPr>
      <w:r>
        <w:t xml:space="preserve">Образовательные: </w:t>
      </w:r>
    </w:p>
    <w:p w:rsidR="00131F29" w:rsidRDefault="00131F29">
      <w:pPr>
        <w:numPr>
          <w:ilvl w:val="0"/>
          <w:numId w:val="6"/>
        </w:numPr>
        <w:tabs>
          <w:tab w:val="left" w:pos="1260"/>
        </w:tabs>
        <w:spacing w:line="264" w:lineRule="auto"/>
        <w:ind w:left="0" w:firstLine="709"/>
        <w:jc w:val="both"/>
      </w:pPr>
      <w:r>
        <w:t>Формировать вокально-хоровые навыки</w:t>
      </w:r>
    </w:p>
    <w:p w:rsidR="00131F29" w:rsidRDefault="00131F29">
      <w:pPr>
        <w:numPr>
          <w:ilvl w:val="0"/>
          <w:numId w:val="6"/>
        </w:numPr>
        <w:tabs>
          <w:tab w:val="left" w:pos="1260"/>
        </w:tabs>
        <w:spacing w:line="264" w:lineRule="auto"/>
        <w:ind w:left="0" w:firstLine="709"/>
        <w:jc w:val="both"/>
      </w:pPr>
      <w:r>
        <w:t>Формировать навыки певческой установки, развивать слух;</w:t>
      </w:r>
    </w:p>
    <w:p w:rsidR="00131F29" w:rsidRDefault="00131F29">
      <w:pPr>
        <w:spacing w:line="264" w:lineRule="auto"/>
        <w:ind w:left="709"/>
        <w:jc w:val="both"/>
      </w:pPr>
      <w:r>
        <w:t>Воспитательные:</w:t>
      </w:r>
    </w:p>
    <w:p w:rsidR="00131F29" w:rsidRDefault="00131F29">
      <w:pPr>
        <w:numPr>
          <w:ilvl w:val="0"/>
          <w:numId w:val="6"/>
        </w:numPr>
        <w:tabs>
          <w:tab w:val="left" w:pos="1260"/>
        </w:tabs>
        <w:spacing w:line="264" w:lineRule="auto"/>
        <w:ind w:left="0" w:firstLine="709"/>
        <w:jc w:val="both"/>
      </w:pPr>
      <w:r>
        <w:lastRenderedPageBreak/>
        <w:t>Формировать интерес к музыкальной культуре разных народов;</w:t>
      </w:r>
    </w:p>
    <w:p w:rsidR="00131F29" w:rsidRDefault="00131F29">
      <w:pPr>
        <w:numPr>
          <w:ilvl w:val="0"/>
          <w:numId w:val="7"/>
        </w:numPr>
        <w:tabs>
          <w:tab w:val="left" w:pos="1260"/>
        </w:tabs>
        <w:spacing w:line="264" w:lineRule="auto"/>
        <w:ind w:left="0" w:firstLine="709"/>
        <w:jc w:val="both"/>
      </w:pPr>
      <w:r>
        <w:t>Воспитать культуру общения детей со сверстниками</w:t>
      </w:r>
    </w:p>
    <w:p w:rsidR="00131F29" w:rsidRDefault="00131F29">
      <w:pPr>
        <w:spacing w:line="264" w:lineRule="auto"/>
        <w:ind w:left="709"/>
        <w:jc w:val="both"/>
      </w:pPr>
      <w:r>
        <w:t xml:space="preserve">Развивающие: </w:t>
      </w:r>
    </w:p>
    <w:p w:rsidR="00131F29" w:rsidRDefault="00131F29">
      <w:pPr>
        <w:numPr>
          <w:ilvl w:val="0"/>
          <w:numId w:val="7"/>
        </w:numPr>
        <w:tabs>
          <w:tab w:val="left" w:pos="1260"/>
        </w:tabs>
        <w:spacing w:line="264" w:lineRule="auto"/>
        <w:ind w:left="0" w:firstLine="709"/>
        <w:jc w:val="both"/>
      </w:pPr>
      <w:r>
        <w:t>Создать условия для выявления и развития творческих способностей;</w:t>
      </w:r>
    </w:p>
    <w:p w:rsidR="00131F29" w:rsidRDefault="00131F29">
      <w:pPr>
        <w:numPr>
          <w:ilvl w:val="0"/>
          <w:numId w:val="7"/>
        </w:numPr>
        <w:tabs>
          <w:tab w:val="left" w:pos="1260"/>
        </w:tabs>
        <w:spacing w:line="264" w:lineRule="auto"/>
        <w:ind w:left="0" w:firstLine="709"/>
        <w:jc w:val="both"/>
      </w:pPr>
      <w:r>
        <w:t>Развивать память, произвольное внимание, творческое мышление и воображение;</w:t>
      </w:r>
    </w:p>
    <w:p w:rsidR="00131F29" w:rsidRDefault="00131F29">
      <w:pPr>
        <w:numPr>
          <w:ilvl w:val="0"/>
          <w:numId w:val="7"/>
        </w:numPr>
        <w:tabs>
          <w:tab w:val="left" w:pos="1260"/>
        </w:tabs>
        <w:spacing w:line="264" w:lineRule="auto"/>
        <w:ind w:left="0" w:firstLine="709"/>
        <w:jc w:val="both"/>
      </w:pPr>
      <w:r>
        <w:t>Развить уровень исполнительского мастерства</w:t>
      </w:r>
    </w:p>
    <w:p w:rsidR="00131F29" w:rsidRDefault="00131F29">
      <w:pPr>
        <w:spacing w:line="264" w:lineRule="auto"/>
        <w:ind w:firstLine="709"/>
        <w:jc w:val="both"/>
      </w:pPr>
    </w:p>
    <w:p w:rsidR="00131F29" w:rsidRDefault="00131F29">
      <w:pPr>
        <w:spacing w:line="264" w:lineRule="auto"/>
        <w:jc w:val="both"/>
        <w:rPr>
          <w:b/>
          <w:lang w:eastAsia="zh-CN"/>
        </w:rPr>
      </w:pPr>
      <w:proofErr w:type="spellStart"/>
      <w:r>
        <w:rPr>
          <w:b/>
          <w:lang w:val="en-US" w:eastAsia="zh-CN"/>
        </w:rPr>
        <w:t>Адресат</w:t>
      </w:r>
      <w:proofErr w:type="spellEnd"/>
      <w:r>
        <w:rPr>
          <w:b/>
          <w:lang w:val="en-US" w:eastAsia="zh-CN"/>
        </w:rPr>
        <w:t xml:space="preserve"> </w:t>
      </w:r>
      <w:proofErr w:type="spellStart"/>
      <w:r>
        <w:rPr>
          <w:b/>
          <w:lang w:val="en-US" w:eastAsia="zh-CN"/>
        </w:rPr>
        <w:t>программы</w:t>
      </w:r>
      <w:proofErr w:type="spellEnd"/>
      <w:r>
        <w:rPr>
          <w:b/>
          <w:lang w:eastAsia="zh-CN"/>
        </w:rPr>
        <w:t xml:space="preserve">. </w:t>
      </w:r>
    </w:p>
    <w:p w:rsidR="00131F29" w:rsidRDefault="00131F29">
      <w:pPr>
        <w:spacing w:line="264" w:lineRule="auto"/>
        <w:jc w:val="both"/>
        <w:rPr>
          <w:b/>
        </w:rPr>
      </w:pPr>
      <w:r>
        <w:rPr>
          <w:b/>
        </w:rPr>
        <w:t>В реализации программы участвуют дети</w:t>
      </w:r>
      <w:r>
        <w:t xml:space="preserve"> от 4 до 7 лет, вне зависимости от начального уровня подготовки. Форма организации учебного процесса обусловлена возрастными особенностями обучающихся.</w:t>
      </w:r>
    </w:p>
    <w:tbl>
      <w:tblPr>
        <w:tblW w:w="9619" w:type="dxa"/>
        <w:tblInd w:w="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559"/>
        <w:gridCol w:w="1960"/>
        <w:gridCol w:w="6100"/>
      </w:tblGrid>
      <w:tr w:rsidR="00131F29">
        <w:tc>
          <w:tcPr>
            <w:tcW w:w="1559" w:type="dxa"/>
          </w:tcPr>
          <w:p w:rsidR="00131F29" w:rsidRDefault="00131F29">
            <w:pPr>
              <w:spacing w:line="264" w:lineRule="auto"/>
              <w:jc w:val="center"/>
              <w:rPr>
                <w:b/>
              </w:rPr>
            </w:pPr>
            <w:r>
              <w:rPr>
                <w:b/>
              </w:rPr>
              <w:t>Возраст</w:t>
            </w:r>
          </w:p>
        </w:tc>
        <w:tc>
          <w:tcPr>
            <w:tcW w:w="1960" w:type="dxa"/>
          </w:tcPr>
          <w:p w:rsidR="00131F29" w:rsidRDefault="00131F29">
            <w:pPr>
              <w:spacing w:line="264" w:lineRule="auto"/>
              <w:jc w:val="center"/>
              <w:rPr>
                <w:b/>
              </w:rPr>
            </w:pPr>
            <w:r>
              <w:rPr>
                <w:b/>
              </w:rPr>
              <w:t>Ведущая деятельность</w:t>
            </w:r>
          </w:p>
        </w:tc>
        <w:tc>
          <w:tcPr>
            <w:tcW w:w="6100" w:type="dxa"/>
          </w:tcPr>
          <w:p w:rsidR="00131F29" w:rsidRDefault="00131F29">
            <w:pPr>
              <w:spacing w:line="264" w:lineRule="auto"/>
              <w:jc w:val="center"/>
              <w:rPr>
                <w:b/>
              </w:rPr>
            </w:pPr>
            <w:r>
              <w:rPr>
                <w:b/>
              </w:rPr>
              <w:t>Возрастные, психологические новообразования</w:t>
            </w:r>
          </w:p>
        </w:tc>
      </w:tr>
      <w:tr w:rsidR="00131F29">
        <w:tc>
          <w:tcPr>
            <w:tcW w:w="1559" w:type="dxa"/>
            <w:vAlign w:val="center"/>
          </w:tcPr>
          <w:p w:rsidR="00131F29" w:rsidRDefault="00131F29">
            <w:pPr>
              <w:spacing w:line="264" w:lineRule="auto"/>
              <w:jc w:val="both"/>
            </w:pPr>
            <w:r>
              <w:t xml:space="preserve">Дошкольник </w:t>
            </w:r>
          </w:p>
        </w:tc>
        <w:tc>
          <w:tcPr>
            <w:tcW w:w="1960" w:type="dxa"/>
            <w:vAlign w:val="center"/>
          </w:tcPr>
          <w:p w:rsidR="00131F29" w:rsidRDefault="00131F29">
            <w:pPr>
              <w:spacing w:line="264" w:lineRule="auto"/>
              <w:jc w:val="both"/>
            </w:pPr>
            <w:r>
              <w:t>Игровая деятельность, как моделирование социальных отношений</w:t>
            </w:r>
          </w:p>
        </w:tc>
        <w:tc>
          <w:tcPr>
            <w:tcW w:w="6100" w:type="dxa"/>
          </w:tcPr>
          <w:p w:rsidR="00131F29" w:rsidRDefault="00131F29">
            <w:pPr>
              <w:spacing w:line="264" w:lineRule="auto"/>
              <w:jc w:val="both"/>
            </w:pPr>
            <w:r>
              <w:t>- Формируется символическая функция сознания и воображения;</w:t>
            </w:r>
          </w:p>
          <w:p w:rsidR="00131F29" w:rsidRDefault="00131F29">
            <w:pPr>
              <w:spacing w:line="264" w:lineRule="auto"/>
              <w:jc w:val="both"/>
            </w:pPr>
            <w:r>
              <w:t>- появляется ориентация на общие смыслы человеческих действий;</w:t>
            </w:r>
          </w:p>
          <w:p w:rsidR="00131F29" w:rsidRDefault="00131F29">
            <w:pPr>
              <w:spacing w:line="264" w:lineRule="auto"/>
              <w:jc w:val="both"/>
            </w:pPr>
            <w:r>
              <w:t>- формируется способность к сопереживанию;</w:t>
            </w:r>
          </w:p>
          <w:p w:rsidR="00131F29" w:rsidRDefault="00131F29">
            <w:pPr>
              <w:spacing w:line="264" w:lineRule="auto"/>
              <w:jc w:val="both"/>
            </w:pPr>
            <w:r>
              <w:t>- формируется наглядно-образное мышление</w:t>
            </w:r>
          </w:p>
        </w:tc>
      </w:tr>
    </w:tbl>
    <w:p w:rsidR="00131F29" w:rsidRDefault="00131F29">
      <w:pPr>
        <w:spacing w:line="264" w:lineRule="auto"/>
        <w:ind w:firstLine="709"/>
        <w:jc w:val="both"/>
      </w:pPr>
    </w:p>
    <w:p w:rsidR="00131F29" w:rsidRDefault="00131F29">
      <w:pPr>
        <w:spacing w:line="264" w:lineRule="auto"/>
        <w:ind w:firstLine="709"/>
        <w:jc w:val="both"/>
      </w:pPr>
      <w:r>
        <w:t>В процессе обучения вокально-хоровому исполнительству недостаточно ограничиваться знаниями возрастных психофизиологических особенностей, необходимо учитывать, что динамика развития певческого аппарата происходит по определённым физиологическим законам.</w:t>
      </w:r>
    </w:p>
    <w:tbl>
      <w:tblPr>
        <w:tblW w:w="9518" w:type="dxa"/>
        <w:tblInd w:w="13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559"/>
        <w:gridCol w:w="3027"/>
        <w:gridCol w:w="4932"/>
      </w:tblGrid>
      <w:tr w:rsidR="00131F29">
        <w:trPr>
          <w:trHeight w:val="90"/>
        </w:trPr>
        <w:tc>
          <w:tcPr>
            <w:tcW w:w="1559" w:type="dxa"/>
          </w:tcPr>
          <w:p w:rsidR="00131F29" w:rsidRDefault="00131F29">
            <w:pPr>
              <w:spacing w:line="264" w:lineRule="auto"/>
              <w:jc w:val="center"/>
              <w:rPr>
                <w:b/>
              </w:rPr>
            </w:pPr>
            <w:r>
              <w:rPr>
                <w:b/>
              </w:rPr>
              <w:t>Возраст</w:t>
            </w:r>
          </w:p>
        </w:tc>
        <w:tc>
          <w:tcPr>
            <w:tcW w:w="3027" w:type="dxa"/>
          </w:tcPr>
          <w:p w:rsidR="00131F29" w:rsidRDefault="00131F29">
            <w:pPr>
              <w:spacing w:line="264" w:lineRule="auto"/>
              <w:jc w:val="center"/>
              <w:rPr>
                <w:b/>
              </w:rPr>
            </w:pPr>
            <w:r>
              <w:rPr>
                <w:b/>
              </w:rPr>
              <w:t>Проблемы данной возрастной категории</w:t>
            </w:r>
          </w:p>
        </w:tc>
        <w:tc>
          <w:tcPr>
            <w:tcW w:w="4932" w:type="dxa"/>
          </w:tcPr>
          <w:p w:rsidR="00131F29" w:rsidRDefault="00131F29">
            <w:pPr>
              <w:spacing w:line="264" w:lineRule="auto"/>
              <w:jc w:val="center"/>
              <w:rPr>
                <w:b/>
              </w:rPr>
            </w:pPr>
            <w:r>
              <w:rPr>
                <w:b/>
              </w:rPr>
              <w:t>Пути решения проблемы</w:t>
            </w:r>
          </w:p>
        </w:tc>
      </w:tr>
      <w:tr w:rsidR="00131F29">
        <w:tc>
          <w:tcPr>
            <w:tcW w:w="1559" w:type="dxa"/>
            <w:vAlign w:val="center"/>
          </w:tcPr>
          <w:p w:rsidR="00131F29" w:rsidRDefault="00131F29">
            <w:pPr>
              <w:spacing w:line="264" w:lineRule="auto"/>
              <w:jc w:val="both"/>
            </w:pPr>
            <w:r>
              <w:t xml:space="preserve">Дошкольник </w:t>
            </w:r>
          </w:p>
        </w:tc>
        <w:tc>
          <w:tcPr>
            <w:tcW w:w="3027" w:type="dxa"/>
          </w:tcPr>
          <w:p w:rsidR="00131F29" w:rsidRDefault="00131F29">
            <w:pPr>
              <w:spacing w:line="264" w:lineRule="auto"/>
              <w:jc w:val="both"/>
            </w:pPr>
            <w:r>
              <w:t>- недостаточное развитие музыкального слуха;</w:t>
            </w:r>
          </w:p>
          <w:p w:rsidR="00131F29" w:rsidRDefault="00131F29">
            <w:pPr>
              <w:spacing w:line="264" w:lineRule="auto"/>
            </w:pPr>
            <w:r>
              <w:t>- ослабленный физиологический слух</w:t>
            </w:r>
          </w:p>
        </w:tc>
        <w:tc>
          <w:tcPr>
            <w:tcW w:w="4932" w:type="dxa"/>
          </w:tcPr>
          <w:p w:rsidR="00131F29" w:rsidRDefault="00131F29">
            <w:pPr>
              <w:spacing w:line="264" w:lineRule="auto"/>
              <w:jc w:val="both"/>
            </w:pPr>
            <w:r>
              <w:t>- Обогащение музыкальными впечатлениями;</w:t>
            </w:r>
          </w:p>
          <w:p w:rsidR="00131F29" w:rsidRDefault="00131F29">
            <w:pPr>
              <w:spacing w:line="264" w:lineRule="auto"/>
              <w:jc w:val="both"/>
            </w:pPr>
            <w:r>
              <w:t>- развивать слуховое восприятие;</w:t>
            </w:r>
          </w:p>
          <w:p w:rsidR="00131F29" w:rsidRDefault="00131F29">
            <w:pPr>
              <w:spacing w:line="264" w:lineRule="auto"/>
              <w:jc w:val="both"/>
            </w:pPr>
            <w:r>
              <w:t>- активизация слухового внимания</w:t>
            </w:r>
          </w:p>
          <w:p w:rsidR="00131F29" w:rsidRDefault="00131F29">
            <w:pPr>
              <w:spacing w:line="264" w:lineRule="auto"/>
              <w:jc w:val="both"/>
            </w:pPr>
          </w:p>
        </w:tc>
      </w:tr>
    </w:tbl>
    <w:p w:rsidR="00131F29" w:rsidRDefault="00131F29">
      <w:pPr>
        <w:pStyle w:val="1"/>
        <w:spacing w:line="264" w:lineRule="auto"/>
        <w:ind w:left="0" w:firstLine="709"/>
        <w:jc w:val="left"/>
        <w:rPr>
          <w:bCs/>
          <w:sz w:val="24"/>
          <w:lang w:val="en-US" w:eastAsia="zh-CN"/>
        </w:rPr>
      </w:pPr>
    </w:p>
    <w:p w:rsidR="00131F29" w:rsidRDefault="00131F29">
      <w:pPr>
        <w:pStyle w:val="1"/>
        <w:spacing w:line="264" w:lineRule="auto"/>
        <w:ind w:left="0" w:firstLine="709"/>
        <w:jc w:val="left"/>
        <w:rPr>
          <w:b/>
          <w:sz w:val="24"/>
          <w:lang w:eastAsia="zh-CN"/>
        </w:rPr>
      </w:pPr>
      <w:proofErr w:type="spellStart"/>
      <w:r>
        <w:rPr>
          <w:b/>
          <w:sz w:val="24"/>
          <w:lang w:val="en-US" w:eastAsia="zh-CN"/>
        </w:rPr>
        <w:t>Объем</w:t>
      </w:r>
      <w:proofErr w:type="spellEnd"/>
      <w:r>
        <w:rPr>
          <w:b/>
          <w:sz w:val="24"/>
          <w:lang w:val="en-US" w:eastAsia="zh-CN"/>
        </w:rPr>
        <w:t xml:space="preserve"> </w:t>
      </w:r>
      <w:proofErr w:type="spellStart"/>
      <w:r>
        <w:rPr>
          <w:b/>
          <w:sz w:val="24"/>
          <w:lang w:val="en-US" w:eastAsia="zh-CN"/>
        </w:rPr>
        <w:t>программы</w:t>
      </w:r>
      <w:proofErr w:type="spellEnd"/>
      <w:r>
        <w:rPr>
          <w:b/>
          <w:sz w:val="24"/>
          <w:lang w:eastAsia="zh-CN"/>
        </w:rPr>
        <w:t xml:space="preserve"> -144 часа</w:t>
      </w:r>
    </w:p>
    <w:p w:rsidR="00131F29" w:rsidRDefault="00131F29">
      <w:pPr>
        <w:tabs>
          <w:tab w:val="left" w:pos="4140"/>
        </w:tabs>
        <w:spacing w:line="264" w:lineRule="auto"/>
        <w:ind w:firstLine="709"/>
        <w:jc w:val="both"/>
        <w:rPr>
          <w:szCs w:val="26"/>
        </w:rPr>
      </w:pPr>
      <w:r>
        <w:rPr>
          <w:b/>
          <w:szCs w:val="26"/>
        </w:rPr>
        <w:t>Сроки реализации</w:t>
      </w:r>
      <w:r>
        <w:rPr>
          <w:szCs w:val="26"/>
        </w:rPr>
        <w:t xml:space="preserve"> образовательной программы</w:t>
      </w:r>
      <w:r>
        <w:rPr>
          <w:b/>
          <w:szCs w:val="26"/>
        </w:rPr>
        <w:t xml:space="preserve"> </w:t>
      </w:r>
      <w:r>
        <w:rPr>
          <w:szCs w:val="26"/>
        </w:rPr>
        <w:t>– 2 года по 72 часа в год.</w:t>
      </w:r>
    </w:p>
    <w:p w:rsidR="00131F29" w:rsidRDefault="00131F29">
      <w:pPr>
        <w:tabs>
          <w:tab w:val="left" w:pos="4140"/>
        </w:tabs>
        <w:spacing w:line="264" w:lineRule="auto"/>
        <w:jc w:val="both"/>
        <w:rPr>
          <w:szCs w:val="26"/>
        </w:rPr>
      </w:pPr>
      <w:r>
        <w:rPr>
          <w:szCs w:val="26"/>
        </w:rPr>
        <w:t xml:space="preserve">Занятия проводятся 2 раза в неделю по 1 учебному часу, то есть 2 часа в неделю. </w:t>
      </w:r>
    </w:p>
    <w:p w:rsidR="00131F29" w:rsidRDefault="00131F29">
      <w:pPr>
        <w:tabs>
          <w:tab w:val="left" w:pos="4140"/>
        </w:tabs>
        <w:spacing w:line="264" w:lineRule="auto"/>
        <w:ind w:firstLine="709"/>
        <w:jc w:val="both"/>
      </w:pPr>
      <w:r>
        <w:rPr>
          <w:b/>
        </w:rPr>
        <w:t xml:space="preserve">Условия набора: </w:t>
      </w:r>
      <w:r>
        <w:t xml:space="preserve"> </w:t>
      </w:r>
    </w:p>
    <w:p w:rsidR="00131F29" w:rsidRDefault="00131F29">
      <w:pPr>
        <w:tabs>
          <w:tab w:val="left" w:pos="4140"/>
        </w:tabs>
        <w:spacing w:line="264" w:lineRule="auto"/>
        <w:ind w:firstLine="709"/>
        <w:jc w:val="both"/>
      </w:pPr>
      <w:r>
        <w:t xml:space="preserve">Записываться в объединение приходят как дети, никогда не занимавшиеся вокалом, так и дети уже пробовавшие свои силы на сценах детских садов. Всех их объединяет большая любовь к музыке. Именно активное </w:t>
      </w:r>
      <w:r>
        <w:rPr>
          <w:i/>
        </w:rPr>
        <w:t>желание детей</w:t>
      </w:r>
      <w:r>
        <w:t xml:space="preserve"> и заинтересованность родителей являются </w:t>
      </w:r>
      <w:r>
        <w:rPr>
          <w:i/>
        </w:rPr>
        <w:t>основным критерием</w:t>
      </w:r>
      <w:r>
        <w:t xml:space="preserve"> для принятия их в вокальное объединение. </w:t>
      </w:r>
    </w:p>
    <w:p w:rsidR="00131F29" w:rsidRPr="0036697E" w:rsidRDefault="00131F29">
      <w:pPr>
        <w:tabs>
          <w:tab w:val="left" w:pos="4140"/>
        </w:tabs>
        <w:spacing w:line="264" w:lineRule="auto"/>
        <w:ind w:firstLine="709"/>
        <w:jc w:val="both"/>
        <w:rPr>
          <w:b/>
          <w:lang w:eastAsia="zh-CN"/>
        </w:rPr>
      </w:pPr>
    </w:p>
    <w:p w:rsidR="00131F29" w:rsidRDefault="00131F29">
      <w:pPr>
        <w:tabs>
          <w:tab w:val="left" w:pos="4140"/>
        </w:tabs>
        <w:spacing w:line="264" w:lineRule="auto"/>
        <w:ind w:firstLine="709"/>
        <w:jc w:val="both"/>
      </w:pPr>
      <w:r w:rsidRPr="0036697E">
        <w:rPr>
          <w:b/>
          <w:lang w:eastAsia="zh-CN"/>
        </w:rPr>
        <w:t>Формы организации образовательного процесса и виды занятий по программе</w:t>
      </w:r>
      <w:r>
        <w:t xml:space="preserve">:  </w:t>
      </w:r>
    </w:p>
    <w:p w:rsidR="00131F29" w:rsidRDefault="00131F29">
      <w:pPr>
        <w:tabs>
          <w:tab w:val="left" w:pos="4140"/>
        </w:tabs>
        <w:spacing w:line="288" w:lineRule="auto"/>
        <w:ind w:firstLine="709"/>
        <w:jc w:val="both"/>
      </w:pPr>
      <w:r>
        <w:rPr>
          <w:b/>
        </w:rPr>
        <w:t>Основной формой</w:t>
      </w:r>
      <w:r>
        <w:t xml:space="preserve"> </w:t>
      </w:r>
      <w:r>
        <w:rPr>
          <w:b/>
        </w:rPr>
        <w:t>организации учебного процесса</w:t>
      </w:r>
      <w:r>
        <w:t xml:space="preserve"> является учебное занятие разных типов, на которых решаются вокальные, творческие и воспитательные задачи. Учебное занятие имеет как статичные элементы (традиционные), не изменяющиеся в зависимости от типа занятия, так и динамические (нетрадиционные), которым свойственна более гибкая структура. </w:t>
      </w:r>
    </w:p>
    <w:p w:rsidR="00131F29" w:rsidRDefault="00131F29">
      <w:pPr>
        <w:tabs>
          <w:tab w:val="left" w:pos="4140"/>
        </w:tabs>
        <w:spacing w:line="288" w:lineRule="auto"/>
        <w:ind w:firstLine="709"/>
        <w:jc w:val="both"/>
      </w:pPr>
      <w:r>
        <w:lastRenderedPageBreak/>
        <w:t>В основе лежат личностно-ориентированный, системно-</w:t>
      </w:r>
      <w:proofErr w:type="spellStart"/>
      <w:r>
        <w:t>деятельностный</w:t>
      </w:r>
      <w:proofErr w:type="spellEnd"/>
      <w:r>
        <w:t xml:space="preserve"> подходы, направленные на развитие личности ребенка в соответствии с его возможностями и потребностями, и активное его вовлечение в учебно-исполнительскую, творческую, культурно- просветительскую виды деятельности при освоении </w:t>
      </w:r>
      <w:proofErr w:type="gramStart"/>
      <w:r>
        <w:t>содержания  программы</w:t>
      </w:r>
      <w:proofErr w:type="gramEnd"/>
    </w:p>
    <w:p w:rsidR="00131F29" w:rsidRDefault="00131F29">
      <w:pPr>
        <w:tabs>
          <w:tab w:val="left" w:pos="4140"/>
        </w:tabs>
        <w:spacing w:line="288" w:lineRule="auto"/>
        <w:ind w:firstLine="709"/>
        <w:jc w:val="both"/>
      </w:pPr>
      <w:r>
        <w:t xml:space="preserve">Используются следующие </w:t>
      </w:r>
      <w:r>
        <w:rPr>
          <w:b/>
        </w:rPr>
        <w:t>формы занятий:</w:t>
      </w:r>
    </w:p>
    <w:p w:rsidR="00131F29" w:rsidRDefault="00131F29">
      <w:pPr>
        <w:tabs>
          <w:tab w:val="left" w:pos="4140"/>
        </w:tabs>
        <w:spacing w:line="288" w:lineRule="auto"/>
        <w:ind w:firstLine="709"/>
        <w:jc w:val="both"/>
      </w:pPr>
      <w:r>
        <w:t>1</w:t>
      </w:r>
      <w:r>
        <w:rPr>
          <w:u w:val="single"/>
        </w:rPr>
        <w:t>.По количеству детей:</w:t>
      </w:r>
      <w:r>
        <w:t xml:space="preserve"> групповые и индивидуальные.</w:t>
      </w:r>
    </w:p>
    <w:p w:rsidR="00131F29" w:rsidRDefault="00131F29">
      <w:pPr>
        <w:tabs>
          <w:tab w:val="left" w:pos="4140"/>
        </w:tabs>
        <w:spacing w:line="288" w:lineRule="auto"/>
        <w:ind w:firstLine="709"/>
        <w:jc w:val="both"/>
      </w:pPr>
      <w:r>
        <w:t>2.</w:t>
      </w:r>
      <w:r>
        <w:rPr>
          <w:u w:val="single"/>
        </w:rPr>
        <w:t>По особенностям коммуникативного воздействия педагога и детей:</w:t>
      </w:r>
      <w:r>
        <w:t xml:space="preserve"> репетиции, экскурсии, игры, конкурсы, фестивали, отчётные и текущие концерты.</w:t>
      </w:r>
    </w:p>
    <w:p w:rsidR="00131F29" w:rsidRDefault="00131F29">
      <w:pPr>
        <w:tabs>
          <w:tab w:val="left" w:pos="4140"/>
        </w:tabs>
        <w:spacing w:line="288" w:lineRule="auto"/>
        <w:ind w:firstLine="709"/>
        <w:jc w:val="both"/>
      </w:pPr>
      <w:r>
        <w:t>3.</w:t>
      </w:r>
      <w:r>
        <w:rPr>
          <w:u w:val="single"/>
        </w:rPr>
        <w:t>По дидактической цели:</w:t>
      </w:r>
      <w:r>
        <w:t xml:space="preserve"> вводное занятие, занятие по углублению знаний, практическое занятие, комбинированные формы занятий.</w:t>
      </w:r>
    </w:p>
    <w:p w:rsidR="00131F29" w:rsidRDefault="00131F29">
      <w:pPr>
        <w:tabs>
          <w:tab w:val="left" w:pos="4140"/>
        </w:tabs>
        <w:spacing w:line="288" w:lineRule="auto"/>
        <w:ind w:firstLine="709"/>
        <w:jc w:val="both"/>
      </w:pPr>
      <w:r>
        <w:t>На каждом занятии осуществляется работа по всем разделам программы. Однако в зависимости от задач занятия преподаватель может отводить на каждый раздел, различное количество времени.</w:t>
      </w:r>
    </w:p>
    <w:p w:rsidR="00131F29" w:rsidRDefault="00131F29">
      <w:pPr>
        <w:tabs>
          <w:tab w:val="left" w:pos="4140"/>
        </w:tabs>
        <w:spacing w:line="288" w:lineRule="auto"/>
        <w:ind w:firstLine="709"/>
        <w:jc w:val="both"/>
        <w:rPr>
          <w:b/>
        </w:rPr>
      </w:pPr>
      <w:r>
        <w:t xml:space="preserve">Форма проведения занятий варьируется, в рамках одного занятия сочетаются разные </w:t>
      </w:r>
      <w:r>
        <w:rPr>
          <w:b/>
        </w:rPr>
        <w:t>виды деятельности:</w:t>
      </w:r>
    </w:p>
    <w:p w:rsidR="00131F29" w:rsidRDefault="00131F29">
      <w:pPr>
        <w:tabs>
          <w:tab w:val="left" w:pos="4140"/>
        </w:tabs>
        <w:spacing w:line="288" w:lineRule="auto"/>
        <w:jc w:val="both"/>
      </w:pPr>
      <w:r>
        <w:t xml:space="preserve"> - вокально-хоровая работа;</w:t>
      </w:r>
    </w:p>
    <w:p w:rsidR="00131F29" w:rsidRDefault="00131F29">
      <w:pPr>
        <w:tabs>
          <w:tab w:val="left" w:pos="4140"/>
        </w:tabs>
        <w:spacing w:line="288" w:lineRule="auto"/>
        <w:jc w:val="both"/>
      </w:pPr>
      <w:r>
        <w:t xml:space="preserve"> - освоение музыкальной грамоты;</w:t>
      </w:r>
    </w:p>
    <w:p w:rsidR="00131F29" w:rsidRDefault="00131F29">
      <w:pPr>
        <w:tabs>
          <w:tab w:val="left" w:pos="4140"/>
        </w:tabs>
        <w:spacing w:line="288" w:lineRule="auto"/>
        <w:jc w:val="both"/>
      </w:pPr>
      <w:r>
        <w:t xml:space="preserve"> - музыкально-дидактические игры, развивающие динамический, ритмический слух;</w:t>
      </w:r>
    </w:p>
    <w:p w:rsidR="00131F29" w:rsidRDefault="00131F29">
      <w:pPr>
        <w:tabs>
          <w:tab w:val="left" w:pos="4140"/>
        </w:tabs>
        <w:spacing w:line="288" w:lineRule="auto"/>
        <w:jc w:val="both"/>
      </w:pPr>
      <w:r>
        <w:t xml:space="preserve"> - восприятие (слушание) музыки, и одновременно с этим - сеанс </w:t>
      </w:r>
      <w:proofErr w:type="spellStart"/>
      <w:r>
        <w:t>арттерапии</w:t>
      </w:r>
      <w:proofErr w:type="spellEnd"/>
      <w:r>
        <w:t>;</w:t>
      </w:r>
    </w:p>
    <w:p w:rsidR="00131F29" w:rsidRDefault="00131F29">
      <w:pPr>
        <w:tabs>
          <w:tab w:val="left" w:pos="4140"/>
        </w:tabs>
        <w:spacing w:line="288" w:lineRule="auto"/>
        <w:jc w:val="both"/>
      </w:pPr>
      <w:r>
        <w:t xml:space="preserve"> - дыхательная гимнастика;</w:t>
      </w:r>
    </w:p>
    <w:p w:rsidR="00131F29" w:rsidRDefault="00131F29">
      <w:pPr>
        <w:tabs>
          <w:tab w:val="left" w:pos="4140"/>
        </w:tabs>
        <w:spacing w:line="288" w:lineRule="auto"/>
        <w:jc w:val="both"/>
      </w:pPr>
      <w:r>
        <w:t xml:space="preserve"> - артикуляционные упражнения;</w:t>
      </w:r>
    </w:p>
    <w:p w:rsidR="00131F29" w:rsidRDefault="00131F29">
      <w:pPr>
        <w:tabs>
          <w:tab w:val="left" w:pos="4140"/>
        </w:tabs>
        <w:spacing w:line="288" w:lineRule="auto"/>
        <w:jc w:val="both"/>
      </w:pPr>
      <w:r>
        <w:t xml:space="preserve"> - </w:t>
      </w:r>
      <w:proofErr w:type="spellStart"/>
      <w:r>
        <w:t>фонопедические</w:t>
      </w:r>
      <w:proofErr w:type="spellEnd"/>
      <w:r>
        <w:t xml:space="preserve"> упражнения;</w:t>
      </w:r>
    </w:p>
    <w:p w:rsidR="00131F29" w:rsidRDefault="00131F29">
      <w:pPr>
        <w:tabs>
          <w:tab w:val="left" w:pos="4140"/>
        </w:tabs>
        <w:spacing w:line="288" w:lineRule="auto"/>
        <w:jc w:val="both"/>
        <w:rPr>
          <w:highlight w:val="yellow"/>
        </w:rPr>
      </w:pPr>
      <w:r>
        <w:t xml:space="preserve"> - работа над сценическим образом;</w:t>
      </w:r>
    </w:p>
    <w:p w:rsidR="00131F29" w:rsidRDefault="00131F29">
      <w:pPr>
        <w:tabs>
          <w:tab w:val="left" w:pos="4140"/>
        </w:tabs>
        <w:spacing w:line="288" w:lineRule="auto"/>
        <w:jc w:val="both"/>
      </w:pPr>
      <w:r>
        <w:t xml:space="preserve"> - организация праздников;</w:t>
      </w:r>
    </w:p>
    <w:p w:rsidR="00131F29" w:rsidRDefault="00131F29">
      <w:pPr>
        <w:tabs>
          <w:tab w:val="left" w:pos="4140"/>
        </w:tabs>
        <w:spacing w:line="288" w:lineRule="auto"/>
        <w:jc w:val="both"/>
      </w:pPr>
      <w:r>
        <w:t xml:space="preserve"> - импровизации (речевые, пластические, вокальные)</w:t>
      </w:r>
    </w:p>
    <w:p w:rsidR="00131F29" w:rsidRDefault="00131F29">
      <w:pPr>
        <w:tabs>
          <w:tab w:val="left" w:pos="4140"/>
        </w:tabs>
        <w:spacing w:line="288" w:lineRule="auto"/>
        <w:ind w:firstLine="709"/>
        <w:jc w:val="both"/>
      </w:pPr>
      <w:r>
        <w:t xml:space="preserve">При использовании в процессе обучения </w:t>
      </w:r>
      <w:r>
        <w:rPr>
          <w:b/>
        </w:rPr>
        <w:t>дистанционных форм обучения</w:t>
      </w:r>
      <w:r>
        <w:t xml:space="preserve"> применяются технологии, которые подразделяются на следующие виды:</w:t>
      </w:r>
    </w:p>
    <w:p w:rsidR="00131F29" w:rsidRDefault="00131F29">
      <w:pPr>
        <w:tabs>
          <w:tab w:val="left" w:pos="4140"/>
        </w:tabs>
        <w:spacing w:line="288" w:lineRule="auto"/>
        <w:ind w:firstLine="709"/>
        <w:jc w:val="both"/>
      </w:pPr>
      <w:r>
        <w:t>1. Асинхронные технологии (</w:t>
      </w:r>
      <w:proofErr w:type="spellStart"/>
      <w:r>
        <w:t>оффлайн</w:t>
      </w:r>
      <w:proofErr w:type="spellEnd"/>
      <w:r>
        <w:t>-обучение) — средства коммуникаций, позволяющие передавать и получать данные в удобное время для каждого участника процесса, независимо друг от друга. К данному типу коммуникаций можно отнести форумы, электронную почту, и т.д.</w:t>
      </w:r>
    </w:p>
    <w:p w:rsidR="00131F29" w:rsidRDefault="00131F29">
      <w:pPr>
        <w:tabs>
          <w:tab w:val="left" w:pos="4140"/>
        </w:tabs>
        <w:spacing w:line="288" w:lineRule="auto"/>
        <w:ind w:firstLine="709"/>
        <w:jc w:val="both"/>
      </w:pPr>
      <w:r>
        <w:t xml:space="preserve">2. Синхронные технологии (онлайн-обучение) — это средства коммуникации, позволяющие обмениваться информацией в режиме реального времени. Это голосовые и видеоконференции, текстовые конференции (чаты) в мессенджере </w:t>
      </w:r>
      <w:r>
        <w:rPr>
          <w:lang w:val="en-US"/>
        </w:rPr>
        <w:t>WhatsApp</w:t>
      </w:r>
      <w:r>
        <w:t xml:space="preserve">, технологии </w:t>
      </w:r>
      <w:proofErr w:type="spellStart"/>
      <w:r>
        <w:t>Skype</w:t>
      </w:r>
      <w:proofErr w:type="spellEnd"/>
      <w:r>
        <w:t xml:space="preserve"> и т.д.</w:t>
      </w:r>
    </w:p>
    <w:p w:rsidR="00131F29" w:rsidRDefault="00131F29">
      <w:pPr>
        <w:tabs>
          <w:tab w:val="left" w:pos="4140"/>
        </w:tabs>
        <w:spacing w:line="288" w:lineRule="auto"/>
        <w:ind w:firstLine="709"/>
        <w:jc w:val="both"/>
      </w:pPr>
      <w:r>
        <w:t>В освоении программы при использовании дистанционного обучения применяются следующие формы и виды учебной деятельности:</w:t>
      </w:r>
    </w:p>
    <w:p w:rsidR="00131F29" w:rsidRDefault="00131F29">
      <w:pPr>
        <w:numPr>
          <w:ilvl w:val="0"/>
          <w:numId w:val="8"/>
        </w:numPr>
        <w:tabs>
          <w:tab w:val="left" w:pos="709"/>
        </w:tabs>
        <w:spacing w:line="288" w:lineRule="auto"/>
        <w:ind w:left="0" w:firstLine="709"/>
      </w:pPr>
      <w:r>
        <w:t xml:space="preserve">видео- и аудио- учебные занятия: мастер-классы, лекционные и практические (разучивание текстов песен, прослушивание музыкального материала, использование фонограмм и </w:t>
      </w:r>
      <w:proofErr w:type="spellStart"/>
      <w:r>
        <w:t>минусовок</w:t>
      </w:r>
      <w:proofErr w:type="spellEnd"/>
      <w:r>
        <w:t>);</w:t>
      </w:r>
    </w:p>
    <w:p w:rsidR="00131F29" w:rsidRDefault="00131F29">
      <w:pPr>
        <w:numPr>
          <w:ilvl w:val="0"/>
          <w:numId w:val="8"/>
        </w:numPr>
        <w:tabs>
          <w:tab w:val="left" w:pos="709"/>
        </w:tabs>
        <w:spacing w:line="288" w:lineRule="auto"/>
        <w:ind w:left="0" w:firstLine="709"/>
      </w:pPr>
      <w:r>
        <w:t>просмотр, прослушивание музыкальных произведений;</w:t>
      </w:r>
    </w:p>
    <w:p w:rsidR="00131F29" w:rsidRDefault="00131F29">
      <w:pPr>
        <w:numPr>
          <w:ilvl w:val="0"/>
          <w:numId w:val="8"/>
        </w:numPr>
        <w:tabs>
          <w:tab w:val="left" w:pos="709"/>
        </w:tabs>
        <w:spacing w:line="288" w:lineRule="auto"/>
        <w:ind w:left="0" w:firstLine="709"/>
      </w:pPr>
      <w:r>
        <w:t xml:space="preserve">адресные дистанционные консультации со стороны педагога с использованием ресурсов существующих социальных сетей, прежде всего, «В Контакте», мессенджера </w:t>
      </w:r>
      <w:proofErr w:type="spellStart"/>
      <w:r>
        <w:t>WhatsApp</w:t>
      </w:r>
      <w:proofErr w:type="spellEnd"/>
      <w:r>
        <w:t xml:space="preserve"> и т.д. </w:t>
      </w:r>
    </w:p>
    <w:p w:rsidR="00131F29" w:rsidRDefault="00131F29">
      <w:pPr>
        <w:numPr>
          <w:ilvl w:val="0"/>
          <w:numId w:val="8"/>
        </w:numPr>
        <w:tabs>
          <w:tab w:val="left" w:pos="709"/>
        </w:tabs>
        <w:spacing w:line="288" w:lineRule="auto"/>
        <w:ind w:left="0" w:firstLine="709"/>
      </w:pPr>
      <w:r>
        <w:lastRenderedPageBreak/>
        <w:t>текущий контроль;</w:t>
      </w:r>
    </w:p>
    <w:p w:rsidR="00131F29" w:rsidRDefault="00131F29">
      <w:pPr>
        <w:numPr>
          <w:ilvl w:val="0"/>
          <w:numId w:val="8"/>
        </w:numPr>
        <w:tabs>
          <w:tab w:val="left" w:pos="709"/>
        </w:tabs>
        <w:spacing w:line="288" w:lineRule="auto"/>
        <w:ind w:left="0" w:firstLine="709"/>
      </w:pPr>
      <w:proofErr w:type="spellStart"/>
      <w:r>
        <w:t>вебинары</w:t>
      </w:r>
      <w:proofErr w:type="spellEnd"/>
      <w:r>
        <w:t xml:space="preserve"> (как разовые тематические мероприятия и как циклы); </w:t>
      </w:r>
    </w:p>
    <w:p w:rsidR="00131F29" w:rsidRDefault="00131F29">
      <w:pPr>
        <w:tabs>
          <w:tab w:val="left" w:pos="4140"/>
        </w:tabs>
        <w:spacing w:line="264" w:lineRule="auto"/>
        <w:ind w:firstLine="709"/>
        <w:jc w:val="both"/>
      </w:pPr>
      <w:r>
        <w:rPr>
          <w:b/>
          <w:bCs/>
        </w:rPr>
        <w:t>Педагогическая целесообразность</w:t>
      </w:r>
      <w:r>
        <w:t xml:space="preserve"> программы заключается в </w:t>
      </w:r>
      <w:r>
        <w:rPr>
          <w:i/>
        </w:rPr>
        <w:t>системном подходе</w:t>
      </w:r>
      <w:r>
        <w:t xml:space="preserve">, направленном на достижение </w:t>
      </w:r>
      <w:r>
        <w:rPr>
          <w:i/>
        </w:rPr>
        <w:t>целостности и единства всех составляющих</w:t>
      </w:r>
      <w:r>
        <w:t xml:space="preserve"> компонентов программы: </w:t>
      </w:r>
      <w:r>
        <w:rPr>
          <w:i/>
        </w:rPr>
        <w:t>доступности теоретического и практического вокального</w:t>
      </w:r>
      <w:r>
        <w:t xml:space="preserve"> материала, </w:t>
      </w:r>
      <w:r>
        <w:rPr>
          <w:i/>
        </w:rPr>
        <w:t>результативности репетиционной и концертной деятельности</w:t>
      </w:r>
      <w:r>
        <w:t xml:space="preserve">, </w:t>
      </w:r>
      <w:r>
        <w:rPr>
          <w:i/>
        </w:rPr>
        <w:t>индивидуальности подхода к обучающимся</w:t>
      </w:r>
      <w:r>
        <w:t xml:space="preserve">, а также позволяет </w:t>
      </w:r>
      <w:r>
        <w:rPr>
          <w:i/>
        </w:rPr>
        <w:t>координировать соотношение частей целого</w:t>
      </w:r>
      <w:r>
        <w:t xml:space="preserve"> (соотношение содержания каждого года обучения с содержанием всей структуры вокальной программы). Разнообразие используемых форм и методов позволяет достигнуть поставленных целей, а разработанная система мониторинга помогает вовремя скорректировать отдельные составляющие образовательного процесса в соответствии с индивидуальными возможностями детей.</w:t>
      </w:r>
    </w:p>
    <w:p w:rsidR="00131F29" w:rsidRDefault="00131F29">
      <w:pPr>
        <w:tabs>
          <w:tab w:val="left" w:pos="4140"/>
        </w:tabs>
        <w:spacing w:line="288" w:lineRule="auto"/>
        <w:ind w:firstLine="709"/>
        <w:jc w:val="both"/>
        <w:rPr>
          <w:b/>
        </w:rPr>
      </w:pPr>
      <w:r>
        <w:t xml:space="preserve">Процесс обучения строится на основе следующих </w:t>
      </w:r>
      <w:r>
        <w:rPr>
          <w:b/>
        </w:rPr>
        <w:t>педагогических принципов:</w:t>
      </w:r>
    </w:p>
    <w:p w:rsidR="00131F29" w:rsidRDefault="00131F29">
      <w:pPr>
        <w:numPr>
          <w:ilvl w:val="0"/>
          <w:numId w:val="9"/>
        </w:numPr>
        <w:tabs>
          <w:tab w:val="left" w:pos="709"/>
        </w:tabs>
        <w:spacing w:line="288" w:lineRule="auto"/>
        <w:ind w:left="0" w:firstLine="709"/>
        <w:jc w:val="both"/>
        <w:rPr>
          <w:i/>
        </w:rPr>
      </w:pPr>
      <w:r>
        <w:rPr>
          <w:i/>
        </w:rPr>
        <w:t>учета возрастных, психолого-физиологических и индивидуальных особенностей детей;</w:t>
      </w:r>
    </w:p>
    <w:p w:rsidR="00131F29" w:rsidRDefault="00131F29">
      <w:pPr>
        <w:numPr>
          <w:ilvl w:val="0"/>
          <w:numId w:val="9"/>
        </w:numPr>
        <w:tabs>
          <w:tab w:val="left" w:pos="709"/>
        </w:tabs>
        <w:spacing w:line="288" w:lineRule="auto"/>
        <w:ind w:left="0" w:firstLine="709"/>
        <w:jc w:val="both"/>
        <w:rPr>
          <w:i/>
        </w:rPr>
      </w:pPr>
      <w:r>
        <w:rPr>
          <w:i/>
        </w:rPr>
        <w:t>вариативности, гибкости и мобильности образовательных программ;</w:t>
      </w:r>
    </w:p>
    <w:p w:rsidR="00131F29" w:rsidRDefault="00131F29">
      <w:pPr>
        <w:numPr>
          <w:ilvl w:val="0"/>
          <w:numId w:val="9"/>
        </w:numPr>
        <w:tabs>
          <w:tab w:val="left" w:pos="709"/>
        </w:tabs>
        <w:spacing w:line="288" w:lineRule="auto"/>
        <w:ind w:left="0" w:firstLine="709"/>
        <w:jc w:val="both"/>
        <w:rPr>
          <w:i/>
        </w:rPr>
      </w:pPr>
      <w:r>
        <w:rPr>
          <w:i/>
        </w:rPr>
        <w:t>целостности в восприятии воспитанниками музыкальной культуры;</w:t>
      </w:r>
    </w:p>
    <w:p w:rsidR="00131F29" w:rsidRDefault="00131F29">
      <w:pPr>
        <w:numPr>
          <w:ilvl w:val="0"/>
          <w:numId w:val="9"/>
        </w:numPr>
        <w:tabs>
          <w:tab w:val="left" w:pos="709"/>
        </w:tabs>
        <w:spacing w:line="288" w:lineRule="auto"/>
        <w:ind w:left="0" w:firstLine="709"/>
        <w:jc w:val="both"/>
        <w:rPr>
          <w:i/>
        </w:rPr>
      </w:pPr>
      <w:r>
        <w:rPr>
          <w:i/>
        </w:rPr>
        <w:t>сочетания коллективных, и индивидуальных форм деятельности;</w:t>
      </w:r>
    </w:p>
    <w:p w:rsidR="00131F29" w:rsidRDefault="00131F29">
      <w:pPr>
        <w:numPr>
          <w:ilvl w:val="0"/>
          <w:numId w:val="9"/>
        </w:numPr>
        <w:tabs>
          <w:tab w:val="left" w:pos="709"/>
        </w:tabs>
        <w:spacing w:line="288" w:lineRule="auto"/>
        <w:ind w:left="0" w:firstLine="709"/>
        <w:jc w:val="both"/>
        <w:rPr>
          <w:i/>
        </w:rPr>
      </w:pPr>
      <w:r>
        <w:rPr>
          <w:i/>
        </w:rPr>
        <w:t>системности и последовательности;</w:t>
      </w:r>
    </w:p>
    <w:p w:rsidR="00131F29" w:rsidRDefault="00131F29">
      <w:pPr>
        <w:numPr>
          <w:ilvl w:val="0"/>
          <w:numId w:val="9"/>
        </w:numPr>
        <w:tabs>
          <w:tab w:val="left" w:pos="709"/>
        </w:tabs>
        <w:spacing w:line="288" w:lineRule="auto"/>
        <w:ind w:left="0" w:firstLine="709"/>
        <w:jc w:val="both"/>
        <w:rPr>
          <w:i/>
        </w:rPr>
      </w:pPr>
      <w:r>
        <w:rPr>
          <w:i/>
        </w:rPr>
        <w:t>связи теории с практикой;</w:t>
      </w:r>
    </w:p>
    <w:p w:rsidR="00131F29" w:rsidRDefault="00131F29">
      <w:pPr>
        <w:numPr>
          <w:ilvl w:val="0"/>
          <w:numId w:val="9"/>
        </w:numPr>
        <w:tabs>
          <w:tab w:val="left" w:pos="709"/>
        </w:tabs>
        <w:spacing w:line="288" w:lineRule="auto"/>
        <w:ind w:left="0" w:firstLine="709"/>
        <w:jc w:val="both"/>
        <w:rPr>
          <w:i/>
        </w:rPr>
      </w:pPr>
      <w:r>
        <w:rPr>
          <w:i/>
        </w:rPr>
        <w:t>ориентации на </w:t>
      </w:r>
      <w:proofErr w:type="spellStart"/>
      <w:r>
        <w:rPr>
          <w:i/>
        </w:rPr>
        <w:t>метапредметные</w:t>
      </w:r>
      <w:proofErr w:type="spellEnd"/>
      <w:r>
        <w:rPr>
          <w:i/>
        </w:rPr>
        <w:t xml:space="preserve"> и личностные результаты образования;</w:t>
      </w:r>
    </w:p>
    <w:p w:rsidR="00131F29" w:rsidRDefault="00131F29">
      <w:pPr>
        <w:numPr>
          <w:ilvl w:val="0"/>
          <w:numId w:val="9"/>
        </w:numPr>
        <w:tabs>
          <w:tab w:val="left" w:pos="709"/>
        </w:tabs>
        <w:spacing w:line="288" w:lineRule="auto"/>
        <w:ind w:left="0" w:firstLine="709"/>
        <w:jc w:val="both"/>
        <w:rPr>
          <w:i/>
        </w:rPr>
      </w:pPr>
      <w:r>
        <w:rPr>
          <w:i/>
        </w:rPr>
        <w:t>доступности;</w:t>
      </w:r>
    </w:p>
    <w:p w:rsidR="00131F29" w:rsidRDefault="00131F29">
      <w:pPr>
        <w:tabs>
          <w:tab w:val="left" w:pos="4140"/>
        </w:tabs>
        <w:spacing w:line="288" w:lineRule="auto"/>
        <w:ind w:firstLine="709"/>
        <w:jc w:val="both"/>
      </w:pPr>
      <w:r>
        <w:t xml:space="preserve">Процесс обучения построен на основе </w:t>
      </w:r>
      <w:r>
        <w:rPr>
          <w:b/>
          <w:i/>
        </w:rPr>
        <w:t xml:space="preserve">технологии концентрированного обучения, </w:t>
      </w:r>
      <w:r>
        <w:t>предусматривающей при прохождении каждой новой теоретической темы постоянное повторение пройденных тем, обращение к которым диктует практика. Такие методические приёмы, как «</w:t>
      </w:r>
      <w:proofErr w:type="spellStart"/>
      <w:r>
        <w:t>забегание</w:t>
      </w:r>
      <w:proofErr w:type="spellEnd"/>
      <w:r>
        <w:t xml:space="preserve"> вперёд», «возвращение к пройденному», придают объёмность последовательному освоению материала в данной программе. </w:t>
      </w:r>
    </w:p>
    <w:p w:rsidR="00131F29" w:rsidRDefault="00131F29">
      <w:pPr>
        <w:tabs>
          <w:tab w:val="left" w:pos="4140"/>
        </w:tabs>
        <w:spacing w:line="264" w:lineRule="auto"/>
        <w:ind w:firstLine="709"/>
        <w:jc w:val="both"/>
        <w:rPr>
          <w:b/>
        </w:rPr>
      </w:pPr>
    </w:p>
    <w:p w:rsidR="00131F29" w:rsidRDefault="00131F29">
      <w:pPr>
        <w:tabs>
          <w:tab w:val="left" w:pos="4140"/>
        </w:tabs>
        <w:spacing w:line="264" w:lineRule="auto"/>
        <w:jc w:val="center"/>
        <w:rPr>
          <w:b/>
        </w:rPr>
      </w:pPr>
      <w:proofErr w:type="spellStart"/>
      <w:r>
        <w:rPr>
          <w:b/>
          <w:lang w:val="en-US" w:eastAsia="zh-CN"/>
        </w:rPr>
        <w:t>Планируемые</w:t>
      </w:r>
      <w:proofErr w:type="spellEnd"/>
      <w:r>
        <w:rPr>
          <w:b/>
          <w:lang w:val="en-US" w:eastAsia="zh-CN"/>
        </w:rPr>
        <w:t xml:space="preserve"> </w:t>
      </w:r>
      <w:proofErr w:type="spellStart"/>
      <w:proofErr w:type="gramStart"/>
      <w:r>
        <w:rPr>
          <w:b/>
          <w:lang w:val="en-US" w:eastAsia="zh-CN"/>
        </w:rPr>
        <w:t>результаты</w:t>
      </w:r>
      <w:proofErr w:type="spellEnd"/>
      <w:r>
        <w:rPr>
          <w:b/>
          <w:lang w:val="en-US" w:eastAsia="zh-CN"/>
        </w:rPr>
        <w:t xml:space="preserve"> </w:t>
      </w:r>
      <w:r>
        <w:rPr>
          <w:b/>
        </w:rPr>
        <w:t xml:space="preserve"> освоения</w:t>
      </w:r>
      <w:proofErr w:type="gramEnd"/>
      <w:r>
        <w:rPr>
          <w:b/>
        </w:rPr>
        <w:t xml:space="preserve"> программы.</w:t>
      </w:r>
    </w:p>
    <w:tbl>
      <w:tblPr>
        <w:tblW w:w="9599" w:type="dxa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958"/>
        <w:gridCol w:w="6641"/>
      </w:tblGrid>
      <w:tr w:rsidR="00131F29" w:rsidTr="0036697E">
        <w:trPr>
          <w:trHeight w:val="416"/>
        </w:trPr>
        <w:tc>
          <w:tcPr>
            <w:tcW w:w="2958" w:type="dxa"/>
          </w:tcPr>
          <w:p w:rsidR="00131F29" w:rsidRDefault="00131F29">
            <w:pPr>
              <w:tabs>
                <w:tab w:val="left" w:pos="4140"/>
              </w:tabs>
              <w:spacing w:line="264" w:lineRule="auto"/>
              <w:ind w:left="57" w:right="57"/>
            </w:pPr>
            <w:r>
              <w:t>Предметные:</w:t>
            </w:r>
          </w:p>
          <w:p w:rsidR="00131F29" w:rsidRDefault="00131F29">
            <w:pPr>
              <w:tabs>
                <w:tab w:val="left" w:pos="4140"/>
              </w:tabs>
              <w:spacing w:line="264" w:lineRule="auto"/>
              <w:ind w:left="57" w:right="57"/>
            </w:pPr>
            <w:r>
              <w:t>- формирование основ музыкальной и вокально-исполнительской культуры,</w:t>
            </w:r>
          </w:p>
          <w:p w:rsidR="00131F29" w:rsidRDefault="00131F29">
            <w:pPr>
              <w:tabs>
                <w:tab w:val="left" w:pos="4140"/>
              </w:tabs>
              <w:spacing w:line="264" w:lineRule="auto"/>
              <w:ind w:left="57" w:right="57"/>
            </w:pPr>
            <w:r>
              <w:t xml:space="preserve">- формирование устойчивого интереса к различным видам вокально-хорового творчества, к музыкально-исполнительскому искусству и музыкально-исполнительской деятельности; </w:t>
            </w:r>
          </w:p>
          <w:p w:rsidR="00131F29" w:rsidRDefault="00131F29">
            <w:pPr>
              <w:spacing w:line="264" w:lineRule="auto"/>
              <w:ind w:left="57" w:right="57"/>
            </w:pPr>
            <w:r>
              <w:lastRenderedPageBreak/>
              <w:t>- овладение основами практических умений и навыков вокальной и исполнительской деятельности</w:t>
            </w:r>
          </w:p>
          <w:p w:rsidR="00131F29" w:rsidRDefault="00131F29">
            <w:pPr>
              <w:spacing w:line="264" w:lineRule="auto"/>
              <w:ind w:right="57"/>
              <w:rPr>
                <w:rStyle w:val="HTML"/>
                <w:color w:val="auto"/>
              </w:rPr>
            </w:pPr>
          </w:p>
        </w:tc>
        <w:tc>
          <w:tcPr>
            <w:tcW w:w="6641" w:type="dxa"/>
          </w:tcPr>
          <w:p w:rsidR="00131F29" w:rsidRDefault="00131F29">
            <w:pPr>
              <w:tabs>
                <w:tab w:val="left" w:pos="960"/>
                <w:tab w:val="left" w:pos="4140"/>
              </w:tabs>
              <w:spacing w:line="264" w:lineRule="auto"/>
              <w:ind w:right="57"/>
              <w:jc w:val="both"/>
              <w:rPr>
                <w:rStyle w:val="HTML"/>
                <w:bCs/>
                <w:color w:val="auto"/>
              </w:rPr>
            </w:pPr>
            <w:r>
              <w:rPr>
                <w:rStyle w:val="HTML"/>
                <w:bCs/>
                <w:color w:val="auto"/>
              </w:rPr>
              <w:lastRenderedPageBreak/>
              <w:t>Предметные:</w:t>
            </w:r>
          </w:p>
          <w:p w:rsidR="00131F29" w:rsidRDefault="00131F29">
            <w:pPr>
              <w:tabs>
                <w:tab w:val="left" w:pos="960"/>
                <w:tab w:val="left" w:pos="4140"/>
              </w:tabs>
              <w:spacing w:line="264" w:lineRule="auto"/>
              <w:jc w:val="both"/>
              <w:rPr>
                <w:u w:val="single"/>
              </w:rPr>
            </w:pPr>
            <w:r>
              <w:rPr>
                <w:b/>
              </w:rPr>
              <w:t>К концу 1 года обучения, обучающиеся будут знать:</w:t>
            </w:r>
          </w:p>
          <w:p w:rsidR="00131F29" w:rsidRDefault="00131F29">
            <w:pPr>
              <w:tabs>
                <w:tab w:val="left" w:pos="960"/>
                <w:tab w:val="left" w:pos="4140"/>
              </w:tabs>
              <w:spacing w:line="264" w:lineRule="auto"/>
              <w:jc w:val="both"/>
            </w:pPr>
            <w:r>
              <w:t>- о голосе, как музыкальном инструменте;</w:t>
            </w:r>
          </w:p>
          <w:p w:rsidR="00131F29" w:rsidRDefault="00131F29">
            <w:pPr>
              <w:tabs>
                <w:tab w:val="left" w:pos="960"/>
                <w:tab w:val="left" w:pos="4140"/>
              </w:tabs>
              <w:spacing w:line="264" w:lineRule="auto"/>
              <w:jc w:val="both"/>
            </w:pPr>
            <w:r>
              <w:t>- о разделении музыки на народную и авторскую, о её национальных особенностях;</w:t>
            </w:r>
          </w:p>
          <w:p w:rsidR="00131F29" w:rsidRDefault="00131F29">
            <w:pPr>
              <w:tabs>
                <w:tab w:val="left" w:pos="960"/>
                <w:tab w:val="left" w:pos="4140"/>
              </w:tabs>
              <w:spacing w:line="264" w:lineRule="auto"/>
              <w:jc w:val="both"/>
            </w:pPr>
            <w:r>
              <w:t>- иметь представление о звуках, их разделении;</w:t>
            </w:r>
          </w:p>
          <w:p w:rsidR="00131F29" w:rsidRDefault="00131F29">
            <w:pPr>
              <w:tabs>
                <w:tab w:val="left" w:pos="960"/>
                <w:tab w:val="left" w:pos="4140"/>
              </w:tabs>
              <w:spacing w:line="264" w:lineRule="auto"/>
              <w:jc w:val="both"/>
            </w:pPr>
            <w:r>
              <w:t>- иметь представление о сценической культуре.</w:t>
            </w:r>
          </w:p>
          <w:p w:rsidR="00131F29" w:rsidRDefault="00131F29">
            <w:pPr>
              <w:tabs>
                <w:tab w:val="left" w:pos="960"/>
                <w:tab w:val="left" w:pos="4140"/>
              </w:tabs>
              <w:spacing w:line="264" w:lineRule="auto"/>
              <w:jc w:val="both"/>
              <w:rPr>
                <w:u w:val="single"/>
              </w:rPr>
            </w:pPr>
            <w:r>
              <w:rPr>
                <w:b/>
              </w:rPr>
              <w:t>будут уметь:</w:t>
            </w:r>
          </w:p>
          <w:p w:rsidR="00131F29" w:rsidRDefault="00131F29">
            <w:pPr>
              <w:tabs>
                <w:tab w:val="left" w:pos="960"/>
                <w:tab w:val="left" w:pos="4140"/>
              </w:tabs>
              <w:spacing w:line="264" w:lineRule="auto"/>
              <w:jc w:val="both"/>
            </w:pPr>
            <w:r>
              <w:t>- передавать свои впечатления в словесной форме;</w:t>
            </w:r>
          </w:p>
          <w:p w:rsidR="00131F29" w:rsidRDefault="00131F29">
            <w:pPr>
              <w:tabs>
                <w:tab w:val="left" w:pos="960"/>
                <w:tab w:val="left" w:pos="4140"/>
              </w:tabs>
              <w:spacing w:line="264" w:lineRule="auto"/>
              <w:jc w:val="both"/>
            </w:pPr>
            <w:r>
              <w:t>- исполнять произведения в диапазоне;</w:t>
            </w:r>
          </w:p>
          <w:p w:rsidR="00131F29" w:rsidRDefault="00131F29">
            <w:pPr>
              <w:tabs>
                <w:tab w:val="left" w:pos="960"/>
                <w:tab w:val="left" w:pos="4140"/>
              </w:tabs>
              <w:spacing w:line="264" w:lineRule="auto"/>
              <w:jc w:val="both"/>
            </w:pPr>
            <w:r>
              <w:t>- иметь навыки правильного дыхания, звукообразования, интонирования;</w:t>
            </w:r>
          </w:p>
          <w:p w:rsidR="00131F29" w:rsidRDefault="00131F29">
            <w:pPr>
              <w:tabs>
                <w:tab w:val="left" w:pos="960"/>
                <w:tab w:val="left" w:pos="4140"/>
              </w:tabs>
              <w:spacing w:line="264" w:lineRule="auto"/>
              <w:jc w:val="both"/>
            </w:pPr>
            <w:r>
              <w:t>- петь в ансамбле;</w:t>
            </w:r>
          </w:p>
          <w:p w:rsidR="00131F29" w:rsidRDefault="00131F29">
            <w:pPr>
              <w:tabs>
                <w:tab w:val="left" w:pos="960"/>
                <w:tab w:val="left" w:pos="4140"/>
              </w:tabs>
              <w:spacing w:line="264" w:lineRule="auto"/>
              <w:jc w:val="both"/>
            </w:pPr>
            <w:r>
              <w:t>- выступать на сцене;</w:t>
            </w:r>
          </w:p>
          <w:p w:rsidR="00131F29" w:rsidRDefault="00131F29">
            <w:pPr>
              <w:tabs>
                <w:tab w:val="left" w:pos="960"/>
              </w:tabs>
              <w:spacing w:line="264" w:lineRule="auto"/>
              <w:jc w:val="both"/>
            </w:pPr>
            <w:r>
              <w:t>- иметь навыки музыкального восприятия;</w:t>
            </w:r>
          </w:p>
          <w:p w:rsidR="00131F29" w:rsidRDefault="00131F29">
            <w:pPr>
              <w:tabs>
                <w:tab w:val="left" w:pos="960"/>
                <w:tab w:val="left" w:pos="4140"/>
              </w:tabs>
              <w:spacing w:line="264" w:lineRule="auto"/>
              <w:jc w:val="both"/>
            </w:pPr>
            <w:r>
              <w:t>- играть в импровизационные игры.</w:t>
            </w:r>
          </w:p>
          <w:p w:rsidR="00131F29" w:rsidRDefault="00131F29">
            <w:pPr>
              <w:tabs>
                <w:tab w:val="left" w:pos="960"/>
                <w:tab w:val="left" w:pos="4140"/>
              </w:tabs>
              <w:spacing w:line="264" w:lineRule="auto"/>
              <w:jc w:val="both"/>
              <w:rPr>
                <w:b/>
              </w:rPr>
            </w:pPr>
            <w:r>
              <w:rPr>
                <w:b/>
              </w:rPr>
              <w:lastRenderedPageBreak/>
              <w:t>К концу 2 года обучения, обучающиеся будут знать:</w:t>
            </w:r>
          </w:p>
          <w:p w:rsidR="00131F29" w:rsidRDefault="00131F29">
            <w:pPr>
              <w:tabs>
                <w:tab w:val="left" w:pos="960"/>
                <w:tab w:val="left" w:pos="4140"/>
              </w:tabs>
              <w:spacing w:line="264" w:lineRule="auto"/>
              <w:jc w:val="both"/>
            </w:pPr>
            <w:r>
              <w:t>- основные дирижёрские жесты;</w:t>
            </w:r>
          </w:p>
          <w:p w:rsidR="00131F29" w:rsidRDefault="00131F29">
            <w:pPr>
              <w:tabs>
                <w:tab w:val="left" w:pos="960"/>
                <w:tab w:val="left" w:pos="4140"/>
              </w:tabs>
              <w:spacing w:line="264" w:lineRule="auto"/>
              <w:jc w:val="both"/>
            </w:pPr>
            <w:r>
              <w:t>- о песенной позиции;</w:t>
            </w:r>
          </w:p>
          <w:p w:rsidR="00131F29" w:rsidRDefault="00131F29">
            <w:pPr>
              <w:tabs>
                <w:tab w:val="left" w:pos="960"/>
                <w:tab w:val="left" w:pos="4140"/>
              </w:tabs>
              <w:spacing w:line="264" w:lineRule="auto"/>
              <w:jc w:val="both"/>
            </w:pPr>
            <w:r>
              <w:t>- понятия: лад, мажор, минор</w:t>
            </w:r>
          </w:p>
          <w:p w:rsidR="00131F29" w:rsidRDefault="00131F29">
            <w:pPr>
              <w:tabs>
                <w:tab w:val="left" w:pos="960"/>
                <w:tab w:val="left" w:pos="4140"/>
              </w:tabs>
              <w:spacing w:line="264" w:lineRule="auto"/>
              <w:jc w:val="both"/>
            </w:pPr>
            <w:r>
              <w:t>- о понятиях: динамика, темп, высота, лад, средства выразительности</w:t>
            </w:r>
          </w:p>
          <w:p w:rsidR="00131F29" w:rsidRDefault="00131F29">
            <w:pPr>
              <w:tabs>
                <w:tab w:val="left" w:pos="960"/>
              </w:tabs>
              <w:spacing w:line="264" w:lineRule="auto"/>
              <w:jc w:val="both"/>
            </w:pPr>
            <w:r>
              <w:t>- о дикции, и её роли в пении;</w:t>
            </w:r>
          </w:p>
          <w:p w:rsidR="00131F29" w:rsidRDefault="00131F29">
            <w:pPr>
              <w:tabs>
                <w:tab w:val="left" w:pos="960"/>
              </w:tabs>
              <w:spacing w:line="264" w:lineRule="auto"/>
              <w:jc w:val="both"/>
            </w:pPr>
            <w:r>
              <w:t>- об особенностях пения в ансамбле</w:t>
            </w:r>
          </w:p>
          <w:p w:rsidR="00131F29" w:rsidRDefault="00131F29">
            <w:pPr>
              <w:tabs>
                <w:tab w:val="left" w:pos="960"/>
                <w:tab w:val="left" w:pos="4140"/>
              </w:tabs>
              <w:spacing w:line="264" w:lineRule="auto"/>
              <w:jc w:val="both"/>
              <w:rPr>
                <w:b/>
              </w:rPr>
            </w:pPr>
            <w:r>
              <w:rPr>
                <w:b/>
              </w:rPr>
              <w:t>будут уметь:</w:t>
            </w:r>
          </w:p>
          <w:p w:rsidR="00131F29" w:rsidRDefault="00131F29">
            <w:pPr>
              <w:tabs>
                <w:tab w:val="left" w:pos="960"/>
                <w:tab w:val="left" w:pos="4140"/>
              </w:tabs>
              <w:spacing w:line="264" w:lineRule="auto"/>
              <w:jc w:val="both"/>
            </w:pPr>
            <w:r>
              <w:t>- петь сольно и в ансамбле;</w:t>
            </w:r>
          </w:p>
          <w:p w:rsidR="00131F29" w:rsidRDefault="00131F29">
            <w:pPr>
              <w:tabs>
                <w:tab w:val="left" w:pos="960"/>
                <w:tab w:val="left" w:pos="4140"/>
              </w:tabs>
              <w:spacing w:line="264" w:lineRule="auto"/>
              <w:jc w:val="both"/>
            </w:pPr>
            <w:r>
              <w:t>- отзываться на дирижёрские жесты;</w:t>
            </w:r>
          </w:p>
          <w:p w:rsidR="00131F29" w:rsidRDefault="00131F29">
            <w:pPr>
              <w:tabs>
                <w:tab w:val="left" w:pos="960"/>
                <w:tab w:val="left" w:pos="4140"/>
              </w:tabs>
              <w:spacing w:line="264" w:lineRule="auto"/>
              <w:jc w:val="both"/>
            </w:pPr>
            <w:r>
              <w:t>- иметь навыки работы над выразительностью исполнения;</w:t>
            </w:r>
          </w:p>
          <w:p w:rsidR="00131F29" w:rsidRDefault="00131F29">
            <w:pPr>
              <w:tabs>
                <w:tab w:val="left" w:pos="960"/>
                <w:tab w:val="left" w:pos="4140"/>
              </w:tabs>
              <w:spacing w:line="264" w:lineRule="auto"/>
              <w:jc w:val="both"/>
            </w:pPr>
            <w:r>
              <w:t>- применять полученные знания на практике;</w:t>
            </w:r>
          </w:p>
          <w:p w:rsidR="00131F29" w:rsidRDefault="00131F29">
            <w:pPr>
              <w:tabs>
                <w:tab w:val="left" w:pos="960"/>
                <w:tab w:val="left" w:pos="4140"/>
              </w:tabs>
              <w:spacing w:line="264" w:lineRule="auto"/>
              <w:jc w:val="both"/>
            </w:pPr>
            <w:r>
              <w:t>- творчески раскрываться в сюжетных, певческих мелодических импровизациях;</w:t>
            </w:r>
          </w:p>
          <w:p w:rsidR="00131F29" w:rsidRDefault="00131F29">
            <w:pPr>
              <w:tabs>
                <w:tab w:val="left" w:pos="960"/>
                <w:tab w:val="left" w:pos="4140"/>
              </w:tabs>
              <w:spacing w:line="264" w:lineRule="auto"/>
              <w:jc w:val="both"/>
            </w:pPr>
            <w:r>
              <w:t>- сочинять и петь импровизации;</w:t>
            </w:r>
          </w:p>
          <w:p w:rsidR="00131F29" w:rsidRDefault="00131F29">
            <w:pPr>
              <w:tabs>
                <w:tab w:val="left" w:pos="960"/>
              </w:tabs>
              <w:spacing w:line="264" w:lineRule="auto"/>
              <w:jc w:val="both"/>
            </w:pPr>
            <w:r>
              <w:t>- работать с микрофоном;</w:t>
            </w:r>
          </w:p>
          <w:p w:rsidR="00131F29" w:rsidRDefault="00131F29">
            <w:pPr>
              <w:tabs>
                <w:tab w:val="left" w:pos="960"/>
              </w:tabs>
              <w:spacing w:line="264" w:lineRule="auto"/>
              <w:jc w:val="both"/>
              <w:rPr>
                <w:rStyle w:val="HTML"/>
                <w:color w:val="auto"/>
              </w:rPr>
            </w:pPr>
            <w:r>
              <w:t>- выступать на сцене.</w:t>
            </w:r>
          </w:p>
        </w:tc>
      </w:tr>
      <w:tr w:rsidR="00131F29">
        <w:trPr>
          <w:trHeight w:val="90"/>
        </w:trPr>
        <w:tc>
          <w:tcPr>
            <w:tcW w:w="2958" w:type="dxa"/>
          </w:tcPr>
          <w:p w:rsidR="00131F29" w:rsidRDefault="00131F29">
            <w:pPr>
              <w:tabs>
                <w:tab w:val="left" w:pos="4140"/>
              </w:tabs>
              <w:spacing w:line="264" w:lineRule="auto"/>
              <w:ind w:left="57" w:right="57"/>
              <w:rPr>
                <w:rStyle w:val="HTML"/>
                <w:bCs/>
                <w:color w:val="auto"/>
              </w:rPr>
            </w:pPr>
            <w:proofErr w:type="spellStart"/>
            <w:r>
              <w:rPr>
                <w:rStyle w:val="HTML"/>
                <w:bCs/>
                <w:color w:val="auto"/>
              </w:rPr>
              <w:t>Метапредметные</w:t>
            </w:r>
            <w:proofErr w:type="spellEnd"/>
            <w:r>
              <w:rPr>
                <w:rStyle w:val="HTML"/>
                <w:bCs/>
                <w:color w:val="auto"/>
              </w:rPr>
              <w:t xml:space="preserve"> </w:t>
            </w:r>
          </w:p>
          <w:p w:rsidR="00131F29" w:rsidRDefault="00131F29">
            <w:pPr>
              <w:tabs>
                <w:tab w:val="left" w:pos="4140"/>
              </w:tabs>
              <w:spacing w:line="264" w:lineRule="auto"/>
              <w:ind w:left="57" w:right="57"/>
              <w:rPr>
                <w:rStyle w:val="HTML"/>
                <w:bCs/>
                <w:color w:val="auto"/>
              </w:rPr>
            </w:pPr>
            <w:r>
              <w:rPr>
                <w:rStyle w:val="HTML"/>
                <w:bCs/>
                <w:color w:val="auto"/>
              </w:rPr>
              <w:t>Формирование владения основами самоконтроля, самооценки.</w:t>
            </w:r>
          </w:p>
          <w:p w:rsidR="00131F29" w:rsidRDefault="00131F29">
            <w:pPr>
              <w:tabs>
                <w:tab w:val="left" w:pos="4140"/>
              </w:tabs>
              <w:spacing w:line="264" w:lineRule="auto"/>
              <w:ind w:left="57" w:right="57"/>
              <w:rPr>
                <w:bCs/>
              </w:rPr>
            </w:pPr>
            <w:r>
              <w:rPr>
                <w:rStyle w:val="HTML"/>
                <w:bCs/>
                <w:color w:val="auto"/>
              </w:rPr>
              <w:t>Формирование умения организовывать учебное сотрудничество и совместную деятельность с педагогом и сверстниками.</w:t>
            </w:r>
          </w:p>
        </w:tc>
        <w:tc>
          <w:tcPr>
            <w:tcW w:w="6641" w:type="dxa"/>
          </w:tcPr>
          <w:p w:rsidR="00131F29" w:rsidRDefault="00131F29">
            <w:pPr>
              <w:tabs>
                <w:tab w:val="left" w:pos="960"/>
                <w:tab w:val="left" w:pos="4140"/>
              </w:tabs>
              <w:spacing w:line="264" w:lineRule="auto"/>
              <w:ind w:right="57"/>
              <w:jc w:val="both"/>
              <w:rPr>
                <w:rStyle w:val="HTML"/>
                <w:bCs/>
                <w:color w:val="auto"/>
              </w:rPr>
            </w:pPr>
            <w:proofErr w:type="spellStart"/>
            <w:r>
              <w:rPr>
                <w:rStyle w:val="HTML"/>
                <w:bCs/>
                <w:color w:val="auto"/>
              </w:rPr>
              <w:t>Метапредметные</w:t>
            </w:r>
            <w:proofErr w:type="spellEnd"/>
            <w:r>
              <w:rPr>
                <w:rStyle w:val="HTML"/>
                <w:bCs/>
                <w:color w:val="auto"/>
              </w:rPr>
              <w:t>:</w:t>
            </w:r>
          </w:p>
          <w:p w:rsidR="00131F29" w:rsidRDefault="00131F29">
            <w:pPr>
              <w:tabs>
                <w:tab w:val="left" w:pos="960"/>
                <w:tab w:val="left" w:pos="4140"/>
              </w:tabs>
              <w:spacing w:line="264" w:lineRule="auto"/>
              <w:ind w:right="57"/>
              <w:jc w:val="both"/>
              <w:rPr>
                <w:bCs/>
              </w:rPr>
            </w:pPr>
            <w:r>
              <w:rPr>
                <w:bCs/>
              </w:rPr>
              <w:t>Формирование регулятивных, познавательных, коммуникативных действий</w:t>
            </w:r>
          </w:p>
          <w:p w:rsidR="00131F29" w:rsidRDefault="00131F29">
            <w:pPr>
              <w:tabs>
                <w:tab w:val="left" w:pos="960"/>
                <w:tab w:val="left" w:pos="4140"/>
              </w:tabs>
              <w:spacing w:line="264" w:lineRule="auto"/>
              <w:ind w:right="57"/>
              <w:jc w:val="both"/>
              <w:rPr>
                <w:bCs/>
              </w:rPr>
            </w:pPr>
          </w:p>
          <w:p w:rsidR="00131F29" w:rsidRDefault="00131F29">
            <w:pPr>
              <w:tabs>
                <w:tab w:val="left" w:pos="960"/>
                <w:tab w:val="left" w:pos="4140"/>
              </w:tabs>
              <w:spacing w:line="264" w:lineRule="auto"/>
              <w:ind w:right="57"/>
              <w:jc w:val="both"/>
              <w:rPr>
                <w:bCs/>
              </w:rPr>
            </w:pPr>
            <w:proofErr w:type="gramStart"/>
            <w:r>
              <w:rPr>
                <w:bCs/>
              </w:rPr>
              <w:t>воспитание  творчески</w:t>
            </w:r>
            <w:proofErr w:type="gramEnd"/>
            <w:r>
              <w:rPr>
                <w:bCs/>
              </w:rPr>
              <w:t xml:space="preserve"> – активной личности.</w:t>
            </w:r>
          </w:p>
          <w:p w:rsidR="00131F29" w:rsidRDefault="00131F29">
            <w:pPr>
              <w:tabs>
                <w:tab w:val="left" w:pos="960"/>
                <w:tab w:val="left" w:pos="4140"/>
              </w:tabs>
              <w:spacing w:line="264" w:lineRule="auto"/>
              <w:ind w:right="57"/>
              <w:jc w:val="both"/>
              <w:rPr>
                <w:bCs/>
              </w:rPr>
            </w:pPr>
            <w:r>
              <w:rPr>
                <w:bCs/>
              </w:rPr>
              <w:t xml:space="preserve"> развитие заложенных природой способностей к </w:t>
            </w:r>
            <w:proofErr w:type="spellStart"/>
            <w:r>
              <w:rPr>
                <w:bCs/>
              </w:rPr>
              <w:t>музицированию</w:t>
            </w:r>
            <w:proofErr w:type="spellEnd"/>
            <w:r>
              <w:rPr>
                <w:bCs/>
              </w:rPr>
              <w:t>, художественно – эстетического вкуса.</w:t>
            </w:r>
          </w:p>
          <w:p w:rsidR="00131F29" w:rsidRDefault="00131F29">
            <w:pPr>
              <w:tabs>
                <w:tab w:val="left" w:pos="960"/>
                <w:tab w:val="left" w:pos="4140"/>
              </w:tabs>
              <w:spacing w:line="264" w:lineRule="auto"/>
              <w:ind w:right="57"/>
              <w:jc w:val="both"/>
              <w:rPr>
                <w:bCs/>
              </w:rPr>
            </w:pPr>
          </w:p>
          <w:p w:rsidR="00131F29" w:rsidRDefault="00131F29">
            <w:pPr>
              <w:tabs>
                <w:tab w:val="left" w:pos="960"/>
                <w:tab w:val="left" w:pos="4140"/>
              </w:tabs>
              <w:spacing w:line="264" w:lineRule="auto"/>
              <w:ind w:right="57"/>
              <w:jc w:val="both"/>
              <w:rPr>
                <w:bCs/>
              </w:rPr>
            </w:pPr>
            <w:r>
              <w:rPr>
                <w:bCs/>
              </w:rPr>
              <w:t>Развивать память, произвольное внимание, творческое мышление и воображение</w:t>
            </w:r>
          </w:p>
        </w:tc>
      </w:tr>
      <w:tr w:rsidR="00131F29">
        <w:trPr>
          <w:trHeight w:val="90"/>
        </w:trPr>
        <w:tc>
          <w:tcPr>
            <w:tcW w:w="2958" w:type="dxa"/>
          </w:tcPr>
          <w:p w:rsidR="00131F29" w:rsidRDefault="00131F29">
            <w:pPr>
              <w:tabs>
                <w:tab w:val="left" w:pos="4140"/>
              </w:tabs>
              <w:spacing w:line="264" w:lineRule="auto"/>
              <w:ind w:left="57" w:right="57"/>
            </w:pPr>
            <w:r>
              <w:rPr>
                <w:rStyle w:val="HTML"/>
                <w:bCs/>
                <w:color w:val="auto"/>
              </w:rPr>
              <w:t xml:space="preserve">Личностные </w:t>
            </w:r>
          </w:p>
          <w:p w:rsidR="00131F29" w:rsidRDefault="00131F29">
            <w:pPr>
              <w:spacing w:line="264" w:lineRule="auto"/>
              <w:ind w:left="57" w:right="57"/>
              <w:rPr>
                <w:rStyle w:val="HTML"/>
                <w:bCs/>
                <w:color w:val="auto"/>
              </w:rPr>
            </w:pPr>
            <w:proofErr w:type="spellStart"/>
            <w:r>
              <w:t>Самоорганизованность</w:t>
            </w:r>
            <w:proofErr w:type="spellEnd"/>
          </w:p>
          <w:p w:rsidR="00131F29" w:rsidRDefault="00131F29">
            <w:pPr>
              <w:tabs>
                <w:tab w:val="left" w:pos="4140"/>
              </w:tabs>
              <w:spacing w:line="264" w:lineRule="auto"/>
              <w:ind w:left="57" w:right="57"/>
              <w:rPr>
                <w:rStyle w:val="HTML"/>
                <w:bCs/>
                <w:color w:val="auto"/>
              </w:rPr>
            </w:pPr>
            <w:r>
              <w:rPr>
                <w:rStyle w:val="HTML"/>
                <w:bCs/>
                <w:color w:val="auto"/>
              </w:rPr>
              <w:t>Соблюдение норм и правил поведения.</w:t>
            </w:r>
          </w:p>
          <w:p w:rsidR="00131F29" w:rsidRDefault="00131F29">
            <w:pPr>
              <w:spacing w:line="264" w:lineRule="auto"/>
              <w:ind w:left="57" w:right="57"/>
              <w:rPr>
                <w:rStyle w:val="HTML"/>
                <w:bCs/>
                <w:color w:val="auto"/>
              </w:rPr>
            </w:pPr>
          </w:p>
          <w:p w:rsidR="00131F29" w:rsidRDefault="00131F29">
            <w:pPr>
              <w:spacing w:line="264" w:lineRule="auto"/>
              <w:ind w:left="57" w:right="57"/>
              <w:rPr>
                <w:rStyle w:val="HTML"/>
                <w:color w:val="000000"/>
              </w:rPr>
            </w:pPr>
          </w:p>
          <w:p w:rsidR="00131F29" w:rsidRDefault="00131F29">
            <w:pPr>
              <w:spacing w:line="264" w:lineRule="auto"/>
              <w:ind w:left="57" w:right="57"/>
              <w:rPr>
                <w:bCs/>
              </w:rPr>
            </w:pPr>
          </w:p>
        </w:tc>
        <w:tc>
          <w:tcPr>
            <w:tcW w:w="6641" w:type="dxa"/>
          </w:tcPr>
          <w:p w:rsidR="00131F29" w:rsidRDefault="00131F29">
            <w:pPr>
              <w:tabs>
                <w:tab w:val="left" w:pos="960"/>
              </w:tabs>
              <w:spacing w:line="264" w:lineRule="auto"/>
              <w:ind w:right="57"/>
              <w:jc w:val="both"/>
              <w:rPr>
                <w:rStyle w:val="HTML"/>
                <w:color w:val="000000"/>
              </w:rPr>
            </w:pPr>
            <w:r>
              <w:rPr>
                <w:rStyle w:val="HTML"/>
                <w:color w:val="000000"/>
              </w:rPr>
              <w:t>Личностные</w:t>
            </w:r>
          </w:p>
          <w:p w:rsidR="00131F29" w:rsidRDefault="00131F29">
            <w:pPr>
              <w:tabs>
                <w:tab w:val="left" w:pos="960"/>
              </w:tabs>
              <w:spacing w:line="264" w:lineRule="auto"/>
              <w:ind w:right="57"/>
              <w:jc w:val="both"/>
              <w:rPr>
                <w:rStyle w:val="HTML"/>
                <w:color w:val="000000"/>
              </w:rPr>
            </w:pPr>
            <w:r>
              <w:rPr>
                <w:rStyle w:val="HTML"/>
                <w:color w:val="000000"/>
              </w:rPr>
              <w:t>Дисциплинированность.</w:t>
            </w:r>
          </w:p>
          <w:p w:rsidR="00131F29" w:rsidRDefault="00131F29">
            <w:pPr>
              <w:tabs>
                <w:tab w:val="left" w:pos="960"/>
              </w:tabs>
              <w:spacing w:line="264" w:lineRule="auto"/>
              <w:ind w:right="57"/>
              <w:jc w:val="both"/>
            </w:pPr>
            <w:r>
              <w:rPr>
                <w:rStyle w:val="HTML"/>
                <w:color w:val="000000"/>
              </w:rPr>
              <w:t>Знание основных моральных норм, способность к оценке своих поступков и действий других учащихся с точки зрения соблюдения/нарушения моральных норм поведения</w:t>
            </w:r>
            <w:r>
              <w:t xml:space="preserve"> </w:t>
            </w:r>
          </w:p>
          <w:p w:rsidR="00131F29" w:rsidRDefault="00131F29">
            <w:pPr>
              <w:tabs>
                <w:tab w:val="left" w:pos="960"/>
                <w:tab w:val="left" w:pos="4140"/>
              </w:tabs>
              <w:spacing w:line="264" w:lineRule="auto"/>
              <w:ind w:right="57"/>
              <w:jc w:val="both"/>
              <w:rPr>
                <w:bCs/>
              </w:rPr>
            </w:pPr>
            <w:proofErr w:type="spellStart"/>
            <w:r>
              <w:rPr>
                <w:bCs/>
              </w:rPr>
              <w:t>Сформированность</w:t>
            </w:r>
            <w:proofErr w:type="spellEnd"/>
            <w:r>
              <w:rPr>
                <w:bCs/>
              </w:rPr>
              <w:t xml:space="preserve"> интереса к музыкальной культуре разных народов;</w:t>
            </w:r>
          </w:p>
          <w:p w:rsidR="00131F29" w:rsidRDefault="00131F29">
            <w:pPr>
              <w:tabs>
                <w:tab w:val="left" w:pos="960"/>
                <w:tab w:val="left" w:pos="4140"/>
              </w:tabs>
              <w:spacing w:line="264" w:lineRule="auto"/>
              <w:ind w:right="57"/>
              <w:jc w:val="both"/>
              <w:rPr>
                <w:color w:val="000000"/>
              </w:rPr>
            </w:pPr>
            <w:r>
              <w:rPr>
                <w:bCs/>
              </w:rPr>
              <w:t>Культура общения детей со сверстниками</w:t>
            </w:r>
          </w:p>
        </w:tc>
      </w:tr>
    </w:tbl>
    <w:p w:rsidR="00131F29" w:rsidRDefault="00131F29">
      <w:pPr>
        <w:spacing w:line="264" w:lineRule="auto"/>
        <w:jc w:val="both"/>
        <w:rPr>
          <w:b/>
        </w:rPr>
      </w:pPr>
    </w:p>
    <w:p w:rsidR="00131F29" w:rsidRDefault="00131F29">
      <w:pPr>
        <w:spacing w:line="264" w:lineRule="auto"/>
        <w:jc w:val="both"/>
      </w:pPr>
      <w:r>
        <w:rPr>
          <w:b/>
        </w:rPr>
        <w:t xml:space="preserve">Формы подведения итогов реализации программы: </w:t>
      </w:r>
    </w:p>
    <w:p w:rsidR="00131F29" w:rsidRDefault="00131F29">
      <w:pPr>
        <w:tabs>
          <w:tab w:val="left" w:pos="4140"/>
        </w:tabs>
        <w:spacing w:line="264" w:lineRule="auto"/>
        <w:ind w:firstLine="709"/>
        <w:jc w:val="both"/>
      </w:pPr>
      <w:r>
        <w:t>П</w:t>
      </w:r>
      <w:r w:rsidRPr="0036697E">
        <w:rPr>
          <w:lang w:eastAsia="zh-CN"/>
        </w:rPr>
        <w:t>ромежуточная</w:t>
      </w:r>
      <w:r>
        <w:rPr>
          <w:lang w:eastAsia="zh-CN"/>
        </w:rPr>
        <w:t xml:space="preserve"> аттестации и</w:t>
      </w:r>
      <w:r w:rsidRPr="0036697E">
        <w:rPr>
          <w:lang w:eastAsia="zh-CN"/>
        </w:rPr>
        <w:t xml:space="preserve"> аттестация по завершении освоения программы</w:t>
      </w:r>
      <w:r>
        <w:rPr>
          <w:lang w:eastAsia="zh-CN"/>
        </w:rPr>
        <w:t xml:space="preserve"> осуществляется через </w:t>
      </w:r>
      <w:r>
        <w:t>участие в концертах и мероприятиях, выступления, подготовка ежегодного творческого отчёта объединения.</w:t>
      </w:r>
    </w:p>
    <w:p w:rsidR="00131F29" w:rsidRDefault="00131F29">
      <w:pPr>
        <w:tabs>
          <w:tab w:val="left" w:pos="4140"/>
        </w:tabs>
        <w:spacing w:line="264" w:lineRule="auto"/>
        <w:jc w:val="both"/>
      </w:pPr>
    </w:p>
    <w:p w:rsidR="00131F29" w:rsidRDefault="00131F29">
      <w:pPr>
        <w:numPr>
          <w:ilvl w:val="0"/>
          <w:numId w:val="3"/>
        </w:numPr>
        <w:tabs>
          <w:tab w:val="left" w:pos="993"/>
        </w:tabs>
        <w:spacing w:line="264" w:lineRule="auto"/>
        <w:jc w:val="center"/>
        <w:rPr>
          <w:b/>
        </w:rPr>
      </w:pPr>
      <w:r>
        <w:rPr>
          <w:b/>
        </w:rPr>
        <w:t>УЧЕБНЫЙ ПЛАН</w:t>
      </w:r>
    </w:p>
    <w:p w:rsidR="00131F29" w:rsidRDefault="00131F29">
      <w:pPr>
        <w:tabs>
          <w:tab w:val="left" w:pos="4140"/>
        </w:tabs>
        <w:spacing w:line="264" w:lineRule="auto"/>
        <w:jc w:val="center"/>
        <w:rPr>
          <w:b/>
        </w:rPr>
      </w:pPr>
      <w:r>
        <w:rPr>
          <w:b/>
        </w:rPr>
        <w:t xml:space="preserve">1 год обучения </w:t>
      </w:r>
    </w:p>
    <w:p w:rsidR="00131F29" w:rsidRDefault="00131F29">
      <w:pPr>
        <w:tabs>
          <w:tab w:val="left" w:pos="4140"/>
        </w:tabs>
        <w:spacing w:line="264" w:lineRule="auto"/>
        <w:jc w:val="center"/>
        <w:rPr>
          <w:b/>
        </w:rPr>
      </w:pPr>
    </w:p>
    <w:tbl>
      <w:tblPr>
        <w:tblW w:w="9640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95"/>
        <w:gridCol w:w="1774"/>
        <w:gridCol w:w="1056"/>
        <w:gridCol w:w="1118"/>
        <w:gridCol w:w="1118"/>
        <w:gridCol w:w="1023"/>
        <w:gridCol w:w="1071"/>
        <w:gridCol w:w="1985"/>
      </w:tblGrid>
      <w:tr w:rsidR="00131F29">
        <w:trPr>
          <w:trHeight w:val="876"/>
        </w:trPr>
        <w:tc>
          <w:tcPr>
            <w:tcW w:w="495" w:type="dxa"/>
            <w:vMerge w:val="restart"/>
          </w:tcPr>
          <w:p w:rsidR="00131F29" w:rsidRDefault="00131F29">
            <w:pPr>
              <w:tabs>
                <w:tab w:val="left" w:pos="4140"/>
              </w:tabs>
              <w:spacing w:line="264" w:lineRule="auto"/>
              <w:jc w:val="center"/>
              <w:rPr>
                <w:b/>
              </w:rPr>
            </w:pPr>
            <w:r>
              <w:rPr>
                <w:b/>
              </w:rPr>
              <w:lastRenderedPageBreak/>
              <w:t>№</w:t>
            </w:r>
          </w:p>
          <w:p w:rsidR="00131F29" w:rsidRDefault="00131F29">
            <w:pPr>
              <w:tabs>
                <w:tab w:val="left" w:pos="4140"/>
              </w:tabs>
              <w:spacing w:line="264" w:lineRule="auto"/>
              <w:jc w:val="center"/>
              <w:rPr>
                <w:b/>
              </w:rPr>
            </w:pPr>
          </w:p>
        </w:tc>
        <w:tc>
          <w:tcPr>
            <w:tcW w:w="1774" w:type="dxa"/>
            <w:vMerge w:val="restart"/>
          </w:tcPr>
          <w:p w:rsidR="00131F29" w:rsidRDefault="00131F29">
            <w:pPr>
              <w:tabs>
                <w:tab w:val="left" w:pos="4140"/>
              </w:tabs>
              <w:spacing w:line="264" w:lineRule="auto"/>
              <w:jc w:val="center"/>
              <w:rPr>
                <w:b/>
              </w:rPr>
            </w:pPr>
            <w:r>
              <w:rPr>
                <w:b/>
              </w:rPr>
              <w:t xml:space="preserve">Тема </w:t>
            </w:r>
          </w:p>
        </w:tc>
        <w:tc>
          <w:tcPr>
            <w:tcW w:w="1056" w:type="dxa"/>
            <w:vMerge w:val="restart"/>
          </w:tcPr>
          <w:p w:rsidR="00131F29" w:rsidRDefault="00131F29">
            <w:pPr>
              <w:tabs>
                <w:tab w:val="left" w:pos="4140"/>
              </w:tabs>
              <w:spacing w:line="264" w:lineRule="auto"/>
              <w:jc w:val="center"/>
              <w:rPr>
                <w:b/>
              </w:rPr>
            </w:pPr>
            <w:r>
              <w:rPr>
                <w:b/>
              </w:rPr>
              <w:t xml:space="preserve">Теория </w:t>
            </w:r>
          </w:p>
        </w:tc>
        <w:tc>
          <w:tcPr>
            <w:tcW w:w="1118" w:type="dxa"/>
            <w:vMerge w:val="restart"/>
          </w:tcPr>
          <w:p w:rsidR="00131F29" w:rsidRDefault="00131F29">
            <w:pPr>
              <w:tabs>
                <w:tab w:val="left" w:pos="4140"/>
              </w:tabs>
              <w:spacing w:line="264" w:lineRule="auto"/>
              <w:jc w:val="center"/>
              <w:rPr>
                <w:b/>
              </w:rPr>
            </w:pPr>
            <w:r>
              <w:rPr>
                <w:b/>
              </w:rPr>
              <w:t xml:space="preserve">Практика </w:t>
            </w:r>
          </w:p>
        </w:tc>
        <w:tc>
          <w:tcPr>
            <w:tcW w:w="1118" w:type="dxa"/>
            <w:vMerge w:val="restart"/>
          </w:tcPr>
          <w:p w:rsidR="00131F29" w:rsidRDefault="00131F29">
            <w:pPr>
              <w:tabs>
                <w:tab w:val="left" w:pos="4140"/>
              </w:tabs>
              <w:spacing w:line="264" w:lineRule="auto"/>
              <w:jc w:val="center"/>
              <w:rPr>
                <w:b/>
              </w:rPr>
            </w:pPr>
            <w:r>
              <w:rPr>
                <w:b/>
              </w:rPr>
              <w:t>Общее кол-во часов</w:t>
            </w:r>
          </w:p>
        </w:tc>
        <w:tc>
          <w:tcPr>
            <w:tcW w:w="2094" w:type="dxa"/>
            <w:gridSpan w:val="2"/>
          </w:tcPr>
          <w:p w:rsidR="00131F29" w:rsidRDefault="00131F29">
            <w:pPr>
              <w:spacing w:line="264" w:lineRule="auto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Из них при дистанционном обучении</w:t>
            </w:r>
          </w:p>
        </w:tc>
        <w:tc>
          <w:tcPr>
            <w:tcW w:w="1985" w:type="dxa"/>
            <w:vMerge w:val="restart"/>
          </w:tcPr>
          <w:p w:rsidR="00131F29" w:rsidRDefault="00131F29">
            <w:pPr>
              <w:tabs>
                <w:tab w:val="left" w:pos="4140"/>
              </w:tabs>
              <w:spacing w:line="264" w:lineRule="auto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Формы контроля</w:t>
            </w:r>
          </w:p>
        </w:tc>
      </w:tr>
      <w:tr w:rsidR="00131F29">
        <w:trPr>
          <w:trHeight w:val="200"/>
        </w:trPr>
        <w:tc>
          <w:tcPr>
            <w:tcW w:w="495" w:type="dxa"/>
            <w:vMerge/>
          </w:tcPr>
          <w:p w:rsidR="00131F29" w:rsidRDefault="00131F29">
            <w:pPr>
              <w:tabs>
                <w:tab w:val="left" w:pos="4140"/>
              </w:tabs>
              <w:spacing w:line="264" w:lineRule="auto"/>
              <w:jc w:val="center"/>
              <w:rPr>
                <w:b/>
              </w:rPr>
            </w:pPr>
          </w:p>
        </w:tc>
        <w:tc>
          <w:tcPr>
            <w:tcW w:w="1774" w:type="dxa"/>
            <w:vMerge/>
          </w:tcPr>
          <w:p w:rsidR="00131F29" w:rsidRDefault="00131F29">
            <w:pPr>
              <w:tabs>
                <w:tab w:val="left" w:pos="4140"/>
              </w:tabs>
              <w:spacing w:line="264" w:lineRule="auto"/>
              <w:jc w:val="center"/>
              <w:rPr>
                <w:b/>
              </w:rPr>
            </w:pPr>
          </w:p>
        </w:tc>
        <w:tc>
          <w:tcPr>
            <w:tcW w:w="1056" w:type="dxa"/>
            <w:vMerge/>
          </w:tcPr>
          <w:p w:rsidR="00131F29" w:rsidRDefault="00131F29">
            <w:pPr>
              <w:tabs>
                <w:tab w:val="left" w:pos="4140"/>
              </w:tabs>
              <w:spacing w:line="264" w:lineRule="auto"/>
              <w:jc w:val="center"/>
              <w:rPr>
                <w:b/>
              </w:rPr>
            </w:pPr>
          </w:p>
        </w:tc>
        <w:tc>
          <w:tcPr>
            <w:tcW w:w="1118" w:type="dxa"/>
            <w:vMerge/>
          </w:tcPr>
          <w:p w:rsidR="00131F29" w:rsidRDefault="00131F29">
            <w:pPr>
              <w:tabs>
                <w:tab w:val="left" w:pos="4140"/>
              </w:tabs>
              <w:spacing w:line="264" w:lineRule="auto"/>
              <w:jc w:val="center"/>
              <w:rPr>
                <w:b/>
              </w:rPr>
            </w:pPr>
          </w:p>
        </w:tc>
        <w:tc>
          <w:tcPr>
            <w:tcW w:w="1118" w:type="dxa"/>
            <w:vMerge/>
          </w:tcPr>
          <w:p w:rsidR="00131F29" w:rsidRDefault="00131F29">
            <w:pPr>
              <w:tabs>
                <w:tab w:val="left" w:pos="4140"/>
              </w:tabs>
              <w:spacing w:line="264" w:lineRule="auto"/>
              <w:jc w:val="center"/>
              <w:rPr>
                <w:b/>
              </w:rPr>
            </w:pPr>
          </w:p>
        </w:tc>
        <w:tc>
          <w:tcPr>
            <w:tcW w:w="1023" w:type="dxa"/>
          </w:tcPr>
          <w:p w:rsidR="00131F29" w:rsidRDefault="00131F29">
            <w:pPr>
              <w:tabs>
                <w:tab w:val="left" w:pos="4140"/>
              </w:tabs>
              <w:spacing w:line="264" w:lineRule="auto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Очные занятия</w:t>
            </w:r>
          </w:p>
        </w:tc>
        <w:tc>
          <w:tcPr>
            <w:tcW w:w="1071" w:type="dxa"/>
          </w:tcPr>
          <w:p w:rsidR="00131F29" w:rsidRDefault="00131F29">
            <w:pPr>
              <w:spacing w:line="264" w:lineRule="auto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Дистанционные занятия</w:t>
            </w:r>
          </w:p>
        </w:tc>
        <w:tc>
          <w:tcPr>
            <w:tcW w:w="1985" w:type="dxa"/>
            <w:vMerge/>
          </w:tcPr>
          <w:p w:rsidR="00131F29" w:rsidRDefault="00131F29">
            <w:pPr>
              <w:tabs>
                <w:tab w:val="left" w:pos="4140"/>
              </w:tabs>
              <w:spacing w:line="264" w:lineRule="auto"/>
              <w:jc w:val="center"/>
              <w:rPr>
                <w:b/>
                <w:sz w:val="22"/>
                <w:szCs w:val="22"/>
              </w:rPr>
            </w:pPr>
          </w:p>
        </w:tc>
      </w:tr>
      <w:tr w:rsidR="00131F29">
        <w:trPr>
          <w:trHeight w:val="290"/>
        </w:trPr>
        <w:tc>
          <w:tcPr>
            <w:tcW w:w="495" w:type="dxa"/>
          </w:tcPr>
          <w:p w:rsidR="00131F29" w:rsidRDefault="00131F29">
            <w:pPr>
              <w:tabs>
                <w:tab w:val="left" w:pos="4140"/>
              </w:tabs>
              <w:spacing w:line="264" w:lineRule="auto"/>
              <w:jc w:val="center"/>
            </w:pPr>
            <w:r>
              <w:t>1</w:t>
            </w:r>
          </w:p>
        </w:tc>
        <w:tc>
          <w:tcPr>
            <w:tcW w:w="1774" w:type="dxa"/>
          </w:tcPr>
          <w:p w:rsidR="00131F29" w:rsidRDefault="00131F29">
            <w:pPr>
              <w:tabs>
                <w:tab w:val="left" w:pos="4140"/>
              </w:tabs>
              <w:spacing w:line="264" w:lineRule="auto"/>
            </w:pPr>
            <w:r>
              <w:t>Вводное занятие</w:t>
            </w:r>
          </w:p>
        </w:tc>
        <w:tc>
          <w:tcPr>
            <w:tcW w:w="1056" w:type="dxa"/>
          </w:tcPr>
          <w:p w:rsidR="00131F29" w:rsidRDefault="00131F29">
            <w:pPr>
              <w:tabs>
                <w:tab w:val="left" w:pos="4140"/>
              </w:tabs>
              <w:spacing w:line="264" w:lineRule="auto"/>
              <w:jc w:val="center"/>
            </w:pPr>
            <w:r>
              <w:t>1</w:t>
            </w:r>
          </w:p>
        </w:tc>
        <w:tc>
          <w:tcPr>
            <w:tcW w:w="1118" w:type="dxa"/>
          </w:tcPr>
          <w:p w:rsidR="00131F29" w:rsidRDefault="00131F29">
            <w:pPr>
              <w:tabs>
                <w:tab w:val="left" w:pos="4140"/>
              </w:tabs>
              <w:spacing w:line="264" w:lineRule="auto"/>
              <w:jc w:val="center"/>
            </w:pPr>
            <w:r>
              <w:t>-</w:t>
            </w:r>
          </w:p>
        </w:tc>
        <w:tc>
          <w:tcPr>
            <w:tcW w:w="1118" w:type="dxa"/>
          </w:tcPr>
          <w:p w:rsidR="00131F29" w:rsidRDefault="00131F29">
            <w:pPr>
              <w:tabs>
                <w:tab w:val="left" w:pos="4140"/>
              </w:tabs>
              <w:spacing w:line="264" w:lineRule="auto"/>
              <w:jc w:val="center"/>
            </w:pPr>
            <w:r>
              <w:t>1</w:t>
            </w:r>
          </w:p>
        </w:tc>
        <w:tc>
          <w:tcPr>
            <w:tcW w:w="1023" w:type="dxa"/>
          </w:tcPr>
          <w:p w:rsidR="00131F29" w:rsidRDefault="00131F29">
            <w:pPr>
              <w:spacing w:line="264" w:lineRule="auto"/>
              <w:jc w:val="center"/>
            </w:pPr>
            <w:r>
              <w:t>-</w:t>
            </w:r>
          </w:p>
        </w:tc>
        <w:tc>
          <w:tcPr>
            <w:tcW w:w="1071" w:type="dxa"/>
          </w:tcPr>
          <w:p w:rsidR="00131F29" w:rsidRDefault="00131F29">
            <w:pPr>
              <w:spacing w:line="264" w:lineRule="auto"/>
              <w:jc w:val="center"/>
            </w:pPr>
            <w:r>
              <w:t>1</w:t>
            </w:r>
          </w:p>
        </w:tc>
        <w:tc>
          <w:tcPr>
            <w:tcW w:w="1985" w:type="dxa"/>
          </w:tcPr>
          <w:p w:rsidR="00131F29" w:rsidRDefault="00131F29">
            <w:pPr>
              <w:spacing w:line="264" w:lineRule="auto"/>
            </w:pPr>
            <w:r>
              <w:t>Наблюдение</w:t>
            </w:r>
          </w:p>
          <w:p w:rsidR="00131F29" w:rsidRDefault="00131F29">
            <w:pPr>
              <w:spacing w:line="264" w:lineRule="auto"/>
            </w:pPr>
            <w:r>
              <w:t xml:space="preserve">Опрос </w:t>
            </w:r>
          </w:p>
          <w:p w:rsidR="00131F29" w:rsidRDefault="00131F29">
            <w:pPr>
              <w:spacing w:line="264" w:lineRule="auto"/>
            </w:pPr>
            <w:r>
              <w:t xml:space="preserve">Прослушивание </w:t>
            </w:r>
          </w:p>
        </w:tc>
      </w:tr>
      <w:tr w:rsidR="00131F29">
        <w:trPr>
          <w:trHeight w:val="290"/>
        </w:trPr>
        <w:tc>
          <w:tcPr>
            <w:tcW w:w="495" w:type="dxa"/>
          </w:tcPr>
          <w:p w:rsidR="00131F29" w:rsidRDefault="00131F29">
            <w:pPr>
              <w:tabs>
                <w:tab w:val="left" w:pos="4140"/>
              </w:tabs>
              <w:spacing w:line="264" w:lineRule="auto"/>
              <w:jc w:val="center"/>
            </w:pPr>
            <w:r>
              <w:t>2</w:t>
            </w:r>
          </w:p>
        </w:tc>
        <w:tc>
          <w:tcPr>
            <w:tcW w:w="1774" w:type="dxa"/>
          </w:tcPr>
          <w:p w:rsidR="00131F29" w:rsidRDefault="00131F29">
            <w:pPr>
              <w:tabs>
                <w:tab w:val="left" w:pos="4140"/>
              </w:tabs>
              <w:spacing w:line="264" w:lineRule="auto"/>
            </w:pPr>
            <w:r>
              <w:t>Вокально-хоровая работа</w:t>
            </w:r>
          </w:p>
          <w:p w:rsidR="00131F29" w:rsidRDefault="00131F29">
            <w:pPr>
              <w:tabs>
                <w:tab w:val="left" w:pos="4140"/>
              </w:tabs>
              <w:spacing w:line="264" w:lineRule="auto"/>
              <w:ind w:left="409"/>
            </w:pPr>
          </w:p>
        </w:tc>
        <w:tc>
          <w:tcPr>
            <w:tcW w:w="1056" w:type="dxa"/>
          </w:tcPr>
          <w:p w:rsidR="00131F29" w:rsidRDefault="00131F29">
            <w:pPr>
              <w:tabs>
                <w:tab w:val="left" w:pos="4140"/>
              </w:tabs>
              <w:spacing w:line="264" w:lineRule="auto"/>
              <w:jc w:val="center"/>
            </w:pPr>
            <w:r>
              <w:t>4</w:t>
            </w:r>
          </w:p>
        </w:tc>
        <w:tc>
          <w:tcPr>
            <w:tcW w:w="1118" w:type="dxa"/>
          </w:tcPr>
          <w:p w:rsidR="00131F29" w:rsidRDefault="00131F29">
            <w:pPr>
              <w:tabs>
                <w:tab w:val="left" w:pos="4140"/>
              </w:tabs>
              <w:spacing w:line="264" w:lineRule="auto"/>
              <w:jc w:val="center"/>
            </w:pPr>
            <w:r>
              <w:t>41</w:t>
            </w:r>
          </w:p>
        </w:tc>
        <w:tc>
          <w:tcPr>
            <w:tcW w:w="1118" w:type="dxa"/>
          </w:tcPr>
          <w:p w:rsidR="00131F29" w:rsidRDefault="00131F29">
            <w:pPr>
              <w:tabs>
                <w:tab w:val="left" w:pos="4140"/>
              </w:tabs>
              <w:spacing w:line="264" w:lineRule="auto"/>
              <w:jc w:val="center"/>
            </w:pPr>
            <w:r>
              <w:t>45</w:t>
            </w:r>
          </w:p>
        </w:tc>
        <w:tc>
          <w:tcPr>
            <w:tcW w:w="1023" w:type="dxa"/>
          </w:tcPr>
          <w:p w:rsidR="00131F29" w:rsidRDefault="00131F29">
            <w:pPr>
              <w:spacing w:line="264" w:lineRule="auto"/>
              <w:jc w:val="center"/>
            </w:pPr>
            <w:r>
              <w:t>25</w:t>
            </w:r>
          </w:p>
        </w:tc>
        <w:tc>
          <w:tcPr>
            <w:tcW w:w="1071" w:type="dxa"/>
          </w:tcPr>
          <w:p w:rsidR="00131F29" w:rsidRDefault="00131F29">
            <w:pPr>
              <w:spacing w:line="264" w:lineRule="auto"/>
              <w:jc w:val="center"/>
            </w:pPr>
            <w:r>
              <w:t>20</w:t>
            </w:r>
          </w:p>
        </w:tc>
        <w:tc>
          <w:tcPr>
            <w:tcW w:w="1985" w:type="dxa"/>
          </w:tcPr>
          <w:p w:rsidR="00131F29" w:rsidRDefault="00131F29">
            <w:pPr>
              <w:spacing w:line="264" w:lineRule="auto"/>
            </w:pPr>
            <w:r>
              <w:t>Наблюдение</w:t>
            </w:r>
          </w:p>
          <w:p w:rsidR="00131F29" w:rsidRDefault="00131F29">
            <w:pPr>
              <w:spacing w:line="264" w:lineRule="auto"/>
            </w:pPr>
            <w:r>
              <w:t xml:space="preserve">Анализ </w:t>
            </w:r>
          </w:p>
          <w:p w:rsidR="00131F29" w:rsidRDefault="00131F29">
            <w:pPr>
              <w:spacing w:line="264" w:lineRule="auto"/>
            </w:pPr>
            <w:r>
              <w:t xml:space="preserve">Прослушивание </w:t>
            </w:r>
          </w:p>
          <w:p w:rsidR="00131F29" w:rsidRDefault="00131F29">
            <w:pPr>
              <w:spacing w:line="264" w:lineRule="auto"/>
            </w:pPr>
            <w:r>
              <w:t>Практическая работа</w:t>
            </w:r>
          </w:p>
          <w:p w:rsidR="00131F29" w:rsidRDefault="00131F29">
            <w:pPr>
              <w:spacing w:line="264" w:lineRule="auto"/>
            </w:pPr>
            <w:r>
              <w:t>Отчетный концерт</w:t>
            </w:r>
          </w:p>
        </w:tc>
      </w:tr>
      <w:tr w:rsidR="00131F29">
        <w:trPr>
          <w:trHeight w:val="596"/>
        </w:trPr>
        <w:tc>
          <w:tcPr>
            <w:tcW w:w="495" w:type="dxa"/>
          </w:tcPr>
          <w:p w:rsidR="00131F29" w:rsidRDefault="00131F29">
            <w:pPr>
              <w:tabs>
                <w:tab w:val="left" w:pos="4140"/>
              </w:tabs>
              <w:spacing w:line="264" w:lineRule="auto"/>
              <w:jc w:val="center"/>
            </w:pPr>
            <w:r>
              <w:t>3</w:t>
            </w:r>
          </w:p>
        </w:tc>
        <w:tc>
          <w:tcPr>
            <w:tcW w:w="1774" w:type="dxa"/>
          </w:tcPr>
          <w:p w:rsidR="00131F29" w:rsidRDefault="00131F29">
            <w:pPr>
              <w:tabs>
                <w:tab w:val="left" w:pos="4140"/>
              </w:tabs>
              <w:spacing w:line="264" w:lineRule="auto"/>
            </w:pPr>
            <w:r>
              <w:t>Беседы о музыке</w:t>
            </w:r>
          </w:p>
          <w:p w:rsidR="00131F29" w:rsidRDefault="00131F29">
            <w:pPr>
              <w:tabs>
                <w:tab w:val="left" w:pos="4140"/>
              </w:tabs>
              <w:spacing w:line="264" w:lineRule="auto"/>
            </w:pPr>
            <w:r>
              <w:t>Музыкальная грамота</w:t>
            </w:r>
          </w:p>
        </w:tc>
        <w:tc>
          <w:tcPr>
            <w:tcW w:w="1056" w:type="dxa"/>
          </w:tcPr>
          <w:p w:rsidR="00131F29" w:rsidRDefault="00131F29">
            <w:pPr>
              <w:tabs>
                <w:tab w:val="left" w:pos="4140"/>
              </w:tabs>
              <w:spacing w:line="264" w:lineRule="auto"/>
              <w:jc w:val="center"/>
            </w:pPr>
            <w:r>
              <w:t>6</w:t>
            </w:r>
          </w:p>
        </w:tc>
        <w:tc>
          <w:tcPr>
            <w:tcW w:w="1118" w:type="dxa"/>
          </w:tcPr>
          <w:p w:rsidR="00131F29" w:rsidRDefault="00131F29">
            <w:pPr>
              <w:tabs>
                <w:tab w:val="left" w:pos="4140"/>
              </w:tabs>
              <w:spacing w:line="264" w:lineRule="auto"/>
              <w:jc w:val="center"/>
            </w:pPr>
            <w:r>
              <w:t>-</w:t>
            </w:r>
          </w:p>
        </w:tc>
        <w:tc>
          <w:tcPr>
            <w:tcW w:w="1118" w:type="dxa"/>
          </w:tcPr>
          <w:p w:rsidR="00131F29" w:rsidRDefault="00131F29">
            <w:pPr>
              <w:tabs>
                <w:tab w:val="left" w:pos="4140"/>
              </w:tabs>
              <w:spacing w:line="264" w:lineRule="auto"/>
              <w:jc w:val="center"/>
            </w:pPr>
            <w:r>
              <w:t>6</w:t>
            </w:r>
          </w:p>
        </w:tc>
        <w:tc>
          <w:tcPr>
            <w:tcW w:w="1023" w:type="dxa"/>
          </w:tcPr>
          <w:p w:rsidR="00131F29" w:rsidRDefault="00131F29">
            <w:pPr>
              <w:spacing w:line="264" w:lineRule="auto"/>
              <w:jc w:val="center"/>
            </w:pPr>
            <w:r>
              <w:t>2</w:t>
            </w:r>
          </w:p>
        </w:tc>
        <w:tc>
          <w:tcPr>
            <w:tcW w:w="1071" w:type="dxa"/>
          </w:tcPr>
          <w:p w:rsidR="00131F29" w:rsidRDefault="00131F29">
            <w:pPr>
              <w:spacing w:line="264" w:lineRule="auto"/>
              <w:jc w:val="center"/>
            </w:pPr>
            <w:r>
              <w:t>4</w:t>
            </w:r>
          </w:p>
        </w:tc>
        <w:tc>
          <w:tcPr>
            <w:tcW w:w="1985" w:type="dxa"/>
          </w:tcPr>
          <w:p w:rsidR="00131F29" w:rsidRDefault="00131F29">
            <w:pPr>
              <w:spacing w:line="264" w:lineRule="auto"/>
            </w:pPr>
            <w:r>
              <w:t>Анализ</w:t>
            </w:r>
          </w:p>
          <w:p w:rsidR="00131F29" w:rsidRDefault="00131F29">
            <w:pPr>
              <w:spacing w:line="264" w:lineRule="auto"/>
            </w:pPr>
            <w:r>
              <w:t>Опрос</w:t>
            </w:r>
          </w:p>
          <w:p w:rsidR="00131F29" w:rsidRDefault="00131F29">
            <w:pPr>
              <w:spacing w:line="264" w:lineRule="auto"/>
            </w:pPr>
            <w:r>
              <w:t>Наблюдение</w:t>
            </w:r>
          </w:p>
        </w:tc>
      </w:tr>
      <w:tr w:rsidR="00131F29">
        <w:trPr>
          <w:trHeight w:val="290"/>
        </w:trPr>
        <w:tc>
          <w:tcPr>
            <w:tcW w:w="495" w:type="dxa"/>
          </w:tcPr>
          <w:p w:rsidR="00131F29" w:rsidRDefault="00131F29">
            <w:pPr>
              <w:tabs>
                <w:tab w:val="left" w:pos="4140"/>
              </w:tabs>
              <w:spacing w:line="264" w:lineRule="auto"/>
              <w:jc w:val="center"/>
            </w:pPr>
            <w:r>
              <w:t>4</w:t>
            </w:r>
          </w:p>
        </w:tc>
        <w:tc>
          <w:tcPr>
            <w:tcW w:w="1774" w:type="dxa"/>
          </w:tcPr>
          <w:p w:rsidR="00131F29" w:rsidRDefault="00131F29">
            <w:pPr>
              <w:tabs>
                <w:tab w:val="left" w:pos="4140"/>
              </w:tabs>
              <w:spacing w:line="264" w:lineRule="auto"/>
            </w:pPr>
            <w:r>
              <w:t xml:space="preserve">Певческие упражнения </w:t>
            </w:r>
          </w:p>
          <w:p w:rsidR="00131F29" w:rsidRDefault="00131F29">
            <w:pPr>
              <w:tabs>
                <w:tab w:val="left" w:pos="4140"/>
              </w:tabs>
              <w:spacing w:line="264" w:lineRule="auto"/>
              <w:ind w:left="360"/>
            </w:pPr>
            <w:r>
              <w:t xml:space="preserve">     </w:t>
            </w:r>
          </w:p>
        </w:tc>
        <w:tc>
          <w:tcPr>
            <w:tcW w:w="1056" w:type="dxa"/>
          </w:tcPr>
          <w:p w:rsidR="00131F29" w:rsidRDefault="00131F29">
            <w:pPr>
              <w:tabs>
                <w:tab w:val="left" w:pos="4140"/>
              </w:tabs>
              <w:spacing w:line="264" w:lineRule="auto"/>
              <w:jc w:val="center"/>
            </w:pPr>
            <w:r>
              <w:t>-</w:t>
            </w:r>
          </w:p>
        </w:tc>
        <w:tc>
          <w:tcPr>
            <w:tcW w:w="1118" w:type="dxa"/>
          </w:tcPr>
          <w:p w:rsidR="00131F29" w:rsidRDefault="00131F29">
            <w:pPr>
              <w:tabs>
                <w:tab w:val="left" w:pos="4140"/>
              </w:tabs>
              <w:spacing w:line="264" w:lineRule="auto"/>
              <w:jc w:val="center"/>
            </w:pPr>
            <w:r>
              <w:t>6</w:t>
            </w:r>
          </w:p>
        </w:tc>
        <w:tc>
          <w:tcPr>
            <w:tcW w:w="1118" w:type="dxa"/>
          </w:tcPr>
          <w:p w:rsidR="00131F29" w:rsidRDefault="00131F29">
            <w:pPr>
              <w:tabs>
                <w:tab w:val="left" w:pos="4140"/>
              </w:tabs>
              <w:spacing w:line="264" w:lineRule="auto"/>
              <w:jc w:val="center"/>
            </w:pPr>
            <w:r>
              <w:t>6</w:t>
            </w:r>
          </w:p>
        </w:tc>
        <w:tc>
          <w:tcPr>
            <w:tcW w:w="1023" w:type="dxa"/>
          </w:tcPr>
          <w:p w:rsidR="00131F29" w:rsidRDefault="00131F29">
            <w:pPr>
              <w:tabs>
                <w:tab w:val="left" w:pos="4140"/>
              </w:tabs>
              <w:spacing w:line="264" w:lineRule="auto"/>
              <w:jc w:val="center"/>
            </w:pPr>
            <w:r>
              <w:t>2</w:t>
            </w:r>
          </w:p>
        </w:tc>
        <w:tc>
          <w:tcPr>
            <w:tcW w:w="1071" w:type="dxa"/>
          </w:tcPr>
          <w:p w:rsidR="00131F29" w:rsidRDefault="00131F29">
            <w:pPr>
              <w:tabs>
                <w:tab w:val="left" w:pos="4140"/>
              </w:tabs>
              <w:spacing w:line="264" w:lineRule="auto"/>
              <w:jc w:val="center"/>
            </w:pPr>
            <w:r>
              <w:t>4</w:t>
            </w:r>
          </w:p>
        </w:tc>
        <w:tc>
          <w:tcPr>
            <w:tcW w:w="1985" w:type="dxa"/>
          </w:tcPr>
          <w:p w:rsidR="00131F29" w:rsidRDefault="00131F29">
            <w:pPr>
              <w:tabs>
                <w:tab w:val="left" w:pos="4140"/>
              </w:tabs>
              <w:spacing w:line="264" w:lineRule="auto"/>
            </w:pPr>
            <w:r>
              <w:t xml:space="preserve">Прослушивание </w:t>
            </w:r>
          </w:p>
          <w:p w:rsidR="00131F29" w:rsidRDefault="00131F29">
            <w:pPr>
              <w:tabs>
                <w:tab w:val="left" w:pos="4140"/>
              </w:tabs>
              <w:spacing w:line="264" w:lineRule="auto"/>
            </w:pPr>
            <w:r>
              <w:t xml:space="preserve">Наблюдение </w:t>
            </w:r>
          </w:p>
          <w:p w:rsidR="00131F29" w:rsidRDefault="00131F29">
            <w:pPr>
              <w:tabs>
                <w:tab w:val="left" w:pos="4140"/>
              </w:tabs>
              <w:spacing w:line="264" w:lineRule="auto"/>
            </w:pPr>
            <w:r>
              <w:t xml:space="preserve">Анализ  </w:t>
            </w:r>
          </w:p>
        </w:tc>
      </w:tr>
      <w:tr w:rsidR="00131F29">
        <w:trPr>
          <w:trHeight w:val="290"/>
        </w:trPr>
        <w:tc>
          <w:tcPr>
            <w:tcW w:w="495" w:type="dxa"/>
          </w:tcPr>
          <w:p w:rsidR="00131F29" w:rsidRDefault="00131F29">
            <w:pPr>
              <w:tabs>
                <w:tab w:val="left" w:pos="4140"/>
              </w:tabs>
              <w:spacing w:line="264" w:lineRule="auto"/>
              <w:jc w:val="center"/>
            </w:pPr>
            <w:r>
              <w:t>5</w:t>
            </w:r>
          </w:p>
        </w:tc>
        <w:tc>
          <w:tcPr>
            <w:tcW w:w="1774" w:type="dxa"/>
          </w:tcPr>
          <w:p w:rsidR="00131F29" w:rsidRDefault="00131F29">
            <w:pPr>
              <w:tabs>
                <w:tab w:val="left" w:pos="4140"/>
              </w:tabs>
              <w:spacing w:line="264" w:lineRule="auto"/>
            </w:pPr>
            <w:r>
              <w:t>Движения под музыку</w:t>
            </w:r>
          </w:p>
          <w:p w:rsidR="00131F29" w:rsidRDefault="00131F29">
            <w:pPr>
              <w:tabs>
                <w:tab w:val="left" w:pos="4140"/>
              </w:tabs>
              <w:spacing w:line="264" w:lineRule="auto"/>
            </w:pPr>
            <w:r>
              <w:t>Музыкальные игры</w:t>
            </w:r>
          </w:p>
        </w:tc>
        <w:tc>
          <w:tcPr>
            <w:tcW w:w="1056" w:type="dxa"/>
          </w:tcPr>
          <w:p w:rsidR="00131F29" w:rsidRDefault="00131F29">
            <w:pPr>
              <w:tabs>
                <w:tab w:val="left" w:pos="4140"/>
              </w:tabs>
              <w:spacing w:line="264" w:lineRule="auto"/>
              <w:jc w:val="center"/>
            </w:pPr>
            <w:r>
              <w:t>-</w:t>
            </w:r>
          </w:p>
        </w:tc>
        <w:tc>
          <w:tcPr>
            <w:tcW w:w="1118" w:type="dxa"/>
          </w:tcPr>
          <w:p w:rsidR="00131F29" w:rsidRDefault="00131F29">
            <w:pPr>
              <w:tabs>
                <w:tab w:val="left" w:pos="4140"/>
              </w:tabs>
              <w:spacing w:line="264" w:lineRule="auto"/>
              <w:jc w:val="center"/>
            </w:pPr>
            <w:r>
              <w:t>6</w:t>
            </w:r>
          </w:p>
        </w:tc>
        <w:tc>
          <w:tcPr>
            <w:tcW w:w="1118" w:type="dxa"/>
          </w:tcPr>
          <w:p w:rsidR="00131F29" w:rsidRDefault="00131F29">
            <w:pPr>
              <w:tabs>
                <w:tab w:val="left" w:pos="4140"/>
              </w:tabs>
              <w:spacing w:line="264" w:lineRule="auto"/>
              <w:jc w:val="center"/>
            </w:pPr>
            <w:r>
              <w:t>6</w:t>
            </w:r>
          </w:p>
        </w:tc>
        <w:tc>
          <w:tcPr>
            <w:tcW w:w="1023" w:type="dxa"/>
          </w:tcPr>
          <w:p w:rsidR="00131F29" w:rsidRDefault="00131F29">
            <w:pPr>
              <w:tabs>
                <w:tab w:val="left" w:pos="4140"/>
              </w:tabs>
              <w:spacing w:line="264" w:lineRule="auto"/>
              <w:jc w:val="center"/>
            </w:pPr>
            <w:r>
              <w:t>3</w:t>
            </w:r>
          </w:p>
        </w:tc>
        <w:tc>
          <w:tcPr>
            <w:tcW w:w="1071" w:type="dxa"/>
          </w:tcPr>
          <w:p w:rsidR="00131F29" w:rsidRDefault="00131F29">
            <w:pPr>
              <w:tabs>
                <w:tab w:val="left" w:pos="4140"/>
              </w:tabs>
              <w:spacing w:line="264" w:lineRule="auto"/>
              <w:jc w:val="center"/>
            </w:pPr>
            <w:r>
              <w:t>3</w:t>
            </w:r>
          </w:p>
        </w:tc>
        <w:tc>
          <w:tcPr>
            <w:tcW w:w="1985" w:type="dxa"/>
          </w:tcPr>
          <w:p w:rsidR="00131F29" w:rsidRDefault="00131F29">
            <w:pPr>
              <w:tabs>
                <w:tab w:val="left" w:pos="4140"/>
              </w:tabs>
              <w:spacing w:line="264" w:lineRule="auto"/>
            </w:pPr>
            <w:r>
              <w:t xml:space="preserve">Прослушивание </w:t>
            </w:r>
          </w:p>
          <w:p w:rsidR="00131F29" w:rsidRDefault="00131F29">
            <w:pPr>
              <w:tabs>
                <w:tab w:val="left" w:pos="4140"/>
              </w:tabs>
              <w:spacing w:line="264" w:lineRule="auto"/>
            </w:pPr>
            <w:r>
              <w:t xml:space="preserve">Наблюдение </w:t>
            </w:r>
          </w:p>
          <w:p w:rsidR="00131F29" w:rsidRDefault="00131F29">
            <w:pPr>
              <w:tabs>
                <w:tab w:val="left" w:pos="4140"/>
              </w:tabs>
              <w:spacing w:line="264" w:lineRule="auto"/>
            </w:pPr>
            <w:r>
              <w:t xml:space="preserve">Анализ  </w:t>
            </w:r>
          </w:p>
        </w:tc>
      </w:tr>
      <w:tr w:rsidR="00131F29">
        <w:trPr>
          <w:trHeight w:val="580"/>
        </w:trPr>
        <w:tc>
          <w:tcPr>
            <w:tcW w:w="495" w:type="dxa"/>
          </w:tcPr>
          <w:p w:rsidR="00131F29" w:rsidRDefault="00131F29">
            <w:pPr>
              <w:tabs>
                <w:tab w:val="left" w:pos="4140"/>
              </w:tabs>
              <w:spacing w:line="264" w:lineRule="auto"/>
              <w:jc w:val="center"/>
            </w:pPr>
            <w:r>
              <w:t>6</w:t>
            </w:r>
          </w:p>
        </w:tc>
        <w:tc>
          <w:tcPr>
            <w:tcW w:w="1774" w:type="dxa"/>
          </w:tcPr>
          <w:p w:rsidR="00131F29" w:rsidRDefault="00131F29">
            <w:pPr>
              <w:tabs>
                <w:tab w:val="left" w:pos="4140"/>
              </w:tabs>
              <w:spacing w:line="264" w:lineRule="auto"/>
            </w:pPr>
            <w:r>
              <w:t xml:space="preserve">Мероприятия </w:t>
            </w:r>
          </w:p>
          <w:p w:rsidR="00131F29" w:rsidRDefault="00131F29">
            <w:pPr>
              <w:tabs>
                <w:tab w:val="left" w:pos="4140"/>
              </w:tabs>
              <w:spacing w:line="264" w:lineRule="auto"/>
            </w:pPr>
          </w:p>
        </w:tc>
        <w:tc>
          <w:tcPr>
            <w:tcW w:w="1056" w:type="dxa"/>
          </w:tcPr>
          <w:p w:rsidR="00131F29" w:rsidRDefault="00131F29">
            <w:pPr>
              <w:tabs>
                <w:tab w:val="left" w:pos="4140"/>
              </w:tabs>
              <w:spacing w:line="264" w:lineRule="auto"/>
              <w:jc w:val="center"/>
            </w:pPr>
            <w:r>
              <w:t>-</w:t>
            </w:r>
          </w:p>
        </w:tc>
        <w:tc>
          <w:tcPr>
            <w:tcW w:w="1118" w:type="dxa"/>
          </w:tcPr>
          <w:p w:rsidR="00131F29" w:rsidRDefault="00131F29">
            <w:pPr>
              <w:tabs>
                <w:tab w:val="left" w:pos="4140"/>
              </w:tabs>
              <w:spacing w:line="264" w:lineRule="auto"/>
              <w:jc w:val="center"/>
            </w:pPr>
            <w:r>
              <w:t>8</w:t>
            </w:r>
          </w:p>
        </w:tc>
        <w:tc>
          <w:tcPr>
            <w:tcW w:w="1118" w:type="dxa"/>
          </w:tcPr>
          <w:p w:rsidR="00131F29" w:rsidRDefault="00131F29">
            <w:pPr>
              <w:tabs>
                <w:tab w:val="left" w:pos="4140"/>
              </w:tabs>
              <w:spacing w:line="264" w:lineRule="auto"/>
              <w:jc w:val="center"/>
            </w:pPr>
            <w:r>
              <w:t>8</w:t>
            </w:r>
          </w:p>
        </w:tc>
        <w:tc>
          <w:tcPr>
            <w:tcW w:w="1023" w:type="dxa"/>
          </w:tcPr>
          <w:p w:rsidR="00131F29" w:rsidRDefault="00131F29">
            <w:pPr>
              <w:tabs>
                <w:tab w:val="left" w:pos="4140"/>
              </w:tabs>
              <w:spacing w:line="264" w:lineRule="auto"/>
              <w:jc w:val="center"/>
            </w:pPr>
            <w:r>
              <w:t>4</w:t>
            </w:r>
          </w:p>
        </w:tc>
        <w:tc>
          <w:tcPr>
            <w:tcW w:w="1071" w:type="dxa"/>
          </w:tcPr>
          <w:p w:rsidR="00131F29" w:rsidRDefault="00131F29">
            <w:pPr>
              <w:tabs>
                <w:tab w:val="left" w:pos="4140"/>
              </w:tabs>
              <w:spacing w:line="264" w:lineRule="auto"/>
              <w:jc w:val="center"/>
            </w:pPr>
            <w:r>
              <w:t>4</w:t>
            </w:r>
          </w:p>
        </w:tc>
        <w:tc>
          <w:tcPr>
            <w:tcW w:w="1985" w:type="dxa"/>
          </w:tcPr>
          <w:p w:rsidR="00131F29" w:rsidRDefault="00131F29">
            <w:pPr>
              <w:tabs>
                <w:tab w:val="left" w:pos="4140"/>
              </w:tabs>
              <w:spacing w:line="264" w:lineRule="auto"/>
            </w:pPr>
            <w:r>
              <w:t xml:space="preserve">Наблюдение </w:t>
            </w:r>
          </w:p>
          <w:p w:rsidR="00131F29" w:rsidRDefault="00131F29">
            <w:pPr>
              <w:tabs>
                <w:tab w:val="left" w:pos="4140"/>
              </w:tabs>
              <w:spacing w:line="264" w:lineRule="auto"/>
            </w:pPr>
            <w:r>
              <w:t xml:space="preserve">Анализ  </w:t>
            </w:r>
          </w:p>
          <w:p w:rsidR="00131F29" w:rsidRDefault="00131F29">
            <w:pPr>
              <w:tabs>
                <w:tab w:val="left" w:pos="4140"/>
              </w:tabs>
              <w:spacing w:line="264" w:lineRule="auto"/>
            </w:pPr>
            <w:r>
              <w:t xml:space="preserve">Прослушивание </w:t>
            </w:r>
          </w:p>
          <w:p w:rsidR="00131F29" w:rsidRDefault="00131F29">
            <w:pPr>
              <w:tabs>
                <w:tab w:val="left" w:pos="4140"/>
              </w:tabs>
              <w:spacing w:line="264" w:lineRule="auto"/>
            </w:pPr>
            <w:r>
              <w:t>Практическая работа</w:t>
            </w:r>
          </w:p>
          <w:p w:rsidR="00131F29" w:rsidRDefault="00131F29">
            <w:pPr>
              <w:tabs>
                <w:tab w:val="left" w:pos="4140"/>
              </w:tabs>
              <w:spacing w:line="264" w:lineRule="auto"/>
            </w:pPr>
            <w:r>
              <w:t>Отчетный концерт</w:t>
            </w:r>
          </w:p>
        </w:tc>
      </w:tr>
      <w:tr w:rsidR="00131F29">
        <w:trPr>
          <w:trHeight w:val="306"/>
        </w:trPr>
        <w:tc>
          <w:tcPr>
            <w:tcW w:w="495" w:type="dxa"/>
          </w:tcPr>
          <w:p w:rsidR="00131F29" w:rsidRDefault="00131F29">
            <w:pPr>
              <w:tabs>
                <w:tab w:val="left" w:pos="4140"/>
              </w:tabs>
              <w:spacing w:line="264" w:lineRule="auto"/>
              <w:jc w:val="center"/>
            </w:pPr>
          </w:p>
        </w:tc>
        <w:tc>
          <w:tcPr>
            <w:tcW w:w="1774" w:type="dxa"/>
          </w:tcPr>
          <w:p w:rsidR="00131F29" w:rsidRDefault="00131F29">
            <w:pPr>
              <w:tabs>
                <w:tab w:val="left" w:pos="4140"/>
              </w:tabs>
              <w:spacing w:line="264" w:lineRule="auto"/>
            </w:pPr>
            <w:r>
              <w:t>Итого:</w:t>
            </w:r>
          </w:p>
        </w:tc>
        <w:tc>
          <w:tcPr>
            <w:tcW w:w="1056" w:type="dxa"/>
          </w:tcPr>
          <w:p w:rsidR="00131F29" w:rsidRDefault="00131F29">
            <w:pPr>
              <w:tabs>
                <w:tab w:val="left" w:pos="4140"/>
              </w:tabs>
              <w:spacing w:line="264" w:lineRule="auto"/>
              <w:jc w:val="center"/>
            </w:pPr>
            <w:r>
              <w:t>11</w:t>
            </w:r>
          </w:p>
        </w:tc>
        <w:tc>
          <w:tcPr>
            <w:tcW w:w="1118" w:type="dxa"/>
          </w:tcPr>
          <w:p w:rsidR="00131F29" w:rsidRDefault="00131F29">
            <w:pPr>
              <w:tabs>
                <w:tab w:val="left" w:pos="4140"/>
              </w:tabs>
              <w:spacing w:line="264" w:lineRule="auto"/>
              <w:jc w:val="center"/>
            </w:pPr>
            <w:r>
              <w:t>61</w:t>
            </w:r>
          </w:p>
        </w:tc>
        <w:tc>
          <w:tcPr>
            <w:tcW w:w="1118" w:type="dxa"/>
          </w:tcPr>
          <w:p w:rsidR="00131F29" w:rsidRDefault="00131F29">
            <w:pPr>
              <w:tabs>
                <w:tab w:val="left" w:pos="4140"/>
              </w:tabs>
              <w:spacing w:line="264" w:lineRule="auto"/>
              <w:jc w:val="center"/>
            </w:pPr>
            <w:r>
              <w:t>72</w:t>
            </w:r>
          </w:p>
        </w:tc>
        <w:tc>
          <w:tcPr>
            <w:tcW w:w="1023" w:type="dxa"/>
          </w:tcPr>
          <w:p w:rsidR="00131F29" w:rsidRDefault="00131F29">
            <w:pPr>
              <w:tabs>
                <w:tab w:val="left" w:pos="4140"/>
              </w:tabs>
              <w:spacing w:line="264" w:lineRule="auto"/>
              <w:jc w:val="center"/>
            </w:pPr>
            <w:r>
              <w:t>36</w:t>
            </w:r>
          </w:p>
        </w:tc>
        <w:tc>
          <w:tcPr>
            <w:tcW w:w="1071" w:type="dxa"/>
          </w:tcPr>
          <w:p w:rsidR="00131F29" w:rsidRDefault="00131F29">
            <w:pPr>
              <w:tabs>
                <w:tab w:val="left" w:pos="4140"/>
              </w:tabs>
              <w:spacing w:line="264" w:lineRule="auto"/>
              <w:jc w:val="center"/>
            </w:pPr>
            <w:r>
              <w:t>36</w:t>
            </w:r>
          </w:p>
        </w:tc>
        <w:tc>
          <w:tcPr>
            <w:tcW w:w="1985" w:type="dxa"/>
          </w:tcPr>
          <w:p w:rsidR="00131F29" w:rsidRDefault="00131F29">
            <w:pPr>
              <w:tabs>
                <w:tab w:val="left" w:pos="4140"/>
              </w:tabs>
              <w:spacing w:line="264" w:lineRule="auto"/>
              <w:jc w:val="center"/>
            </w:pPr>
          </w:p>
        </w:tc>
      </w:tr>
    </w:tbl>
    <w:p w:rsidR="00131F29" w:rsidRDefault="00131F29">
      <w:pPr>
        <w:spacing w:line="264" w:lineRule="auto"/>
        <w:jc w:val="both"/>
      </w:pPr>
    </w:p>
    <w:p w:rsidR="00131F29" w:rsidRDefault="00131F29">
      <w:pPr>
        <w:tabs>
          <w:tab w:val="left" w:pos="4140"/>
        </w:tabs>
        <w:spacing w:line="264" w:lineRule="auto"/>
        <w:jc w:val="center"/>
        <w:rPr>
          <w:b/>
        </w:rPr>
      </w:pPr>
      <w:r>
        <w:rPr>
          <w:b/>
        </w:rPr>
        <w:t xml:space="preserve">2 год обучения </w:t>
      </w:r>
    </w:p>
    <w:p w:rsidR="00131F29" w:rsidRDefault="00131F29">
      <w:pPr>
        <w:tabs>
          <w:tab w:val="left" w:pos="4140"/>
        </w:tabs>
        <w:spacing w:line="264" w:lineRule="auto"/>
        <w:jc w:val="center"/>
        <w:rPr>
          <w:b/>
        </w:rPr>
      </w:pPr>
    </w:p>
    <w:tbl>
      <w:tblPr>
        <w:tblW w:w="9640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95"/>
        <w:gridCol w:w="1774"/>
        <w:gridCol w:w="1056"/>
        <w:gridCol w:w="1132"/>
        <w:gridCol w:w="1118"/>
        <w:gridCol w:w="1009"/>
        <w:gridCol w:w="1071"/>
        <w:gridCol w:w="1985"/>
      </w:tblGrid>
      <w:tr w:rsidR="00131F29">
        <w:trPr>
          <w:trHeight w:val="830"/>
        </w:trPr>
        <w:tc>
          <w:tcPr>
            <w:tcW w:w="495" w:type="dxa"/>
            <w:vMerge w:val="restart"/>
          </w:tcPr>
          <w:p w:rsidR="00131F29" w:rsidRDefault="00131F29">
            <w:pPr>
              <w:tabs>
                <w:tab w:val="left" w:pos="4140"/>
              </w:tabs>
              <w:spacing w:line="264" w:lineRule="auto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№</w:t>
            </w:r>
          </w:p>
          <w:p w:rsidR="00131F29" w:rsidRDefault="00131F29">
            <w:pPr>
              <w:tabs>
                <w:tab w:val="left" w:pos="4140"/>
              </w:tabs>
              <w:spacing w:line="264" w:lineRule="auto"/>
              <w:rPr>
                <w:b/>
                <w:sz w:val="22"/>
                <w:szCs w:val="22"/>
              </w:rPr>
            </w:pPr>
          </w:p>
        </w:tc>
        <w:tc>
          <w:tcPr>
            <w:tcW w:w="1774" w:type="dxa"/>
            <w:vMerge w:val="restart"/>
          </w:tcPr>
          <w:p w:rsidR="00131F29" w:rsidRDefault="00131F29">
            <w:pPr>
              <w:tabs>
                <w:tab w:val="left" w:pos="4140"/>
              </w:tabs>
              <w:spacing w:line="264" w:lineRule="auto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Тема </w:t>
            </w:r>
          </w:p>
        </w:tc>
        <w:tc>
          <w:tcPr>
            <w:tcW w:w="1056" w:type="dxa"/>
            <w:vMerge w:val="restart"/>
          </w:tcPr>
          <w:p w:rsidR="00131F29" w:rsidRDefault="00131F29">
            <w:pPr>
              <w:tabs>
                <w:tab w:val="left" w:pos="4140"/>
              </w:tabs>
              <w:spacing w:line="264" w:lineRule="auto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Теория </w:t>
            </w:r>
          </w:p>
        </w:tc>
        <w:tc>
          <w:tcPr>
            <w:tcW w:w="1132" w:type="dxa"/>
            <w:vMerge w:val="restart"/>
          </w:tcPr>
          <w:p w:rsidR="00131F29" w:rsidRDefault="00131F29">
            <w:pPr>
              <w:tabs>
                <w:tab w:val="left" w:pos="4140"/>
              </w:tabs>
              <w:spacing w:line="264" w:lineRule="auto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Практика </w:t>
            </w:r>
          </w:p>
        </w:tc>
        <w:tc>
          <w:tcPr>
            <w:tcW w:w="1118" w:type="dxa"/>
            <w:vMerge w:val="restart"/>
          </w:tcPr>
          <w:p w:rsidR="00131F29" w:rsidRDefault="00131F29">
            <w:pPr>
              <w:tabs>
                <w:tab w:val="left" w:pos="4140"/>
              </w:tabs>
              <w:spacing w:line="264" w:lineRule="auto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Общее кол-во часов</w:t>
            </w:r>
          </w:p>
        </w:tc>
        <w:tc>
          <w:tcPr>
            <w:tcW w:w="2080" w:type="dxa"/>
            <w:gridSpan w:val="2"/>
          </w:tcPr>
          <w:p w:rsidR="00131F29" w:rsidRDefault="00131F29">
            <w:pPr>
              <w:spacing w:line="264" w:lineRule="auto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Из них при дистанционном обучении</w:t>
            </w:r>
          </w:p>
        </w:tc>
        <w:tc>
          <w:tcPr>
            <w:tcW w:w="1985" w:type="dxa"/>
            <w:vMerge w:val="restart"/>
          </w:tcPr>
          <w:p w:rsidR="00131F29" w:rsidRDefault="00131F29">
            <w:pPr>
              <w:tabs>
                <w:tab w:val="left" w:pos="4140"/>
              </w:tabs>
              <w:spacing w:line="264" w:lineRule="auto"/>
              <w:jc w:val="center"/>
              <w:rPr>
                <w:b/>
              </w:rPr>
            </w:pPr>
            <w:r>
              <w:rPr>
                <w:b/>
              </w:rPr>
              <w:t>Формы контроля</w:t>
            </w:r>
          </w:p>
        </w:tc>
      </w:tr>
      <w:tr w:rsidR="00131F29">
        <w:trPr>
          <w:trHeight w:val="235"/>
        </w:trPr>
        <w:tc>
          <w:tcPr>
            <w:tcW w:w="495" w:type="dxa"/>
            <w:vMerge/>
          </w:tcPr>
          <w:p w:rsidR="00131F29" w:rsidRDefault="00131F29">
            <w:pPr>
              <w:tabs>
                <w:tab w:val="left" w:pos="4140"/>
              </w:tabs>
              <w:spacing w:line="264" w:lineRule="auto"/>
              <w:rPr>
                <w:b/>
                <w:sz w:val="22"/>
                <w:szCs w:val="22"/>
              </w:rPr>
            </w:pPr>
          </w:p>
        </w:tc>
        <w:tc>
          <w:tcPr>
            <w:tcW w:w="1774" w:type="dxa"/>
            <w:vMerge/>
          </w:tcPr>
          <w:p w:rsidR="00131F29" w:rsidRDefault="00131F29">
            <w:pPr>
              <w:tabs>
                <w:tab w:val="left" w:pos="4140"/>
              </w:tabs>
              <w:spacing w:line="264" w:lineRule="auto"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056" w:type="dxa"/>
            <w:vMerge/>
          </w:tcPr>
          <w:p w:rsidR="00131F29" w:rsidRDefault="00131F29">
            <w:pPr>
              <w:tabs>
                <w:tab w:val="left" w:pos="4140"/>
              </w:tabs>
              <w:spacing w:line="264" w:lineRule="auto"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132" w:type="dxa"/>
            <w:vMerge/>
          </w:tcPr>
          <w:p w:rsidR="00131F29" w:rsidRDefault="00131F29">
            <w:pPr>
              <w:tabs>
                <w:tab w:val="left" w:pos="4140"/>
              </w:tabs>
              <w:spacing w:line="264" w:lineRule="auto"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118" w:type="dxa"/>
            <w:vMerge/>
          </w:tcPr>
          <w:p w:rsidR="00131F29" w:rsidRDefault="00131F29">
            <w:pPr>
              <w:tabs>
                <w:tab w:val="left" w:pos="4140"/>
              </w:tabs>
              <w:spacing w:line="264" w:lineRule="auto"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009" w:type="dxa"/>
          </w:tcPr>
          <w:p w:rsidR="00131F29" w:rsidRDefault="00131F29">
            <w:pPr>
              <w:tabs>
                <w:tab w:val="left" w:pos="4140"/>
              </w:tabs>
              <w:spacing w:line="264" w:lineRule="auto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Очные занятия</w:t>
            </w:r>
          </w:p>
        </w:tc>
        <w:tc>
          <w:tcPr>
            <w:tcW w:w="1071" w:type="dxa"/>
          </w:tcPr>
          <w:p w:rsidR="00131F29" w:rsidRDefault="00131F29">
            <w:pPr>
              <w:spacing w:line="264" w:lineRule="auto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Дистанционные занятия</w:t>
            </w:r>
          </w:p>
        </w:tc>
        <w:tc>
          <w:tcPr>
            <w:tcW w:w="1985" w:type="dxa"/>
            <w:vMerge/>
          </w:tcPr>
          <w:p w:rsidR="00131F29" w:rsidRDefault="00131F29">
            <w:pPr>
              <w:tabs>
                <w:tab w:val="left" w:pos="4140"/>
              </w:tabs>
              <w:spacing w:line="264" w:lineRule="auto"/>
              <w:jc w:val="center"/>
              <w:rPr>
                <w:b/>
              </w:rPr>
            </w:pPr>
          </w:p>
        </w:tc>
      </w:tr>
      <w:tr w:rsidR="00131F29">
        <w:trPr>
          <w:trHeight w:val="290"/>
        </w:trPr>
        <w:tc>
          <w:tcPr>
            <w:tcW w:w="495" w:type="dxa"/>
          </w:tcPr>
          <w:p w:rsidR="00131F29" w:rsidRDefault="00131F29">
            <w:pPr>
              <w:tabs>
                <w:tab w:val="left" w:pos="4140"/>
              </w:tabs>
              <w:spacing w:line="264" w:lineRule="auto"/>
            </w:pPr>
            <w:r>
              <w:t>1</w:t>
            </w:r>
          </w:p>
        </w:tc>
        <w:tc>
          <w:tcPr>
            <w:tcW w:w="1774" w:type="dxa"/>
          </w:tcPr>
          <w:p w:rsidR="00131F29" w:rsidRDefault="00131F29">
            <w:pPr>
              <w:tabs>
                <w:tab w:val="left" w:pos="4140"/>
              </w:tabs>
              <w:spacing w:line="264" w:lineRule="auto"/>
            </w:pPr>
            <w:r>
              <w:t>Вводное занятие</w:t>
            </w:r>
          </w:p>
        </w:tc>
        <w:tc>
          <w:tcPr>
            <w:tcW w:w="1056" w:type="dxa"/>
          </w:tcPr>
          <w:p w:rsidR="00131F29" w:rsidRDefault="00131F29">
            <w:pPr>
              <w:tabs>
                <w:tab w:val="left" w:pos="4140"/>
              </w:tabs>
              <w:spacing w:line="264" w:lineRule="auto"/>
              <w:jc w:val="center"/>
            </w:pPr>
            <w:r>
              <w:t>1</w:t>
            </w:r>
          </w:p>
        </w:tc>
        <w:tc>
          <w:tcPr>
            <w:tcW w:w="1132" w:type="dxa"/>
          </w:tcPr>
          <w:p w:rsidR="00131F29" w:rsidRDefault="00131F29">
            <w:pPr>
              <w:tabs>
                <w:tab w:val="left" w:pos="4140"/>
              </w:tabs>
              <w:spacing w:line="264" w:lineRule="auto"/>
              <w:jc w:val="center"/>
            </w:pPr>
            <w:r>
              <w:t>-</w:t>
            </w:r>
          </w:p>
        </w:tc>
        <w:tc>
          <w:tcPr>
            <w:tcW w:w="1118" w:type="dxa"/>
          </w:tcPr>
          <w:p w:rsidR="00131F29" w:rsidRDefault="00131F29">
            <w:pPr>
              <w:tabs>
                <w:tab w:val="left" w:pos="4140"/>
              </w:tabs>
              <w:spacing w:line="264" w:lineRule="auto"/>
              <w:jc w:val="center"/>
            </w:pPr>
            <w:r>
              <w:t>1</w:t>
            </w:r>
          </w:p>
        </w:tc>
        <w:tc>
          <w:tcPr>
            <w:tcW w:w="1009" w:type="dxa"/>
          </w:tcPr>
          <w:p w:rsidR="00131F29" w:rsidRDefault="00131F29">
            <w:pPr>
              <w:spacing w:line="264" w:lineRule="auto"/>
              <w:jc w:val="center"/>
            </w:pPr>
            <w:r>
              <w:t>-</w:t>
            </w:r>
          </w:p>
        </w:tc>
        <w:tc>
          <w:tcPr>
            <w:tcW w:w="1071" w:type="dxa"/>
          </w:tcPr>
          <w:p w:rsidR="00131F29" w:rsidRDefault="00131F29">
            <w:pPr>
              <w:spacing w:line="264" w:lineRule="auto"/>
              <w:jc w:val="center"/>
            </w:pPr>
            <w:r>
              <w:t>1</w:t>
            </w:r>
          </w:p>
        </w:tc>
        <w:tc>
          <w:tcPr>
            <w:tcW w:w="1985" w:type="dxa"/>
          </w:tcPr>
          <w:p w:rsidR="00131F29" w:rsidRDefault="00131F29">
            <w:pPr>
              <w:spacing w:line="264" w:lineRule="auto"/>
            </w:pPr>
            <w:r>
              <w:t>Наблюдение</w:t>
            </w:r>
          </w:p>
          <w:p w:rsidR="00131F29" w:rsidRDefault="00131F29">
            <w:pPr>
              <w:spacing w:line="264" w:lineRule="auto"/>
            </w:pPr>
            <w:r>
              <w:t xml:space="preserve">Опрос </w:t>
            </w:r>
          </w:p>
          <w:p w:rsidR="00131F29" w:rsidRDefault="00131F29">
            <w:pPr>
              <w:spacing w:line="264" w:lineRule="auto"/>
            </w:pPr>
            <w:r>
              <w:t xml:space="preserve">Прослушивание </w:t>
            </w:r>
          </w:p>
        </w:tc>
      </w:tr>
      <w:tr w:rsidR="00131F29">
        <w:trPr>
          <w:trHeight w:val="290"/>
        </w:trPr>
        <w:tc>
          <w:tcPr>
            <w:tcW w:w="495" w:type="dxa"/>
          </w:tcPr>
          <w:p w:rsidR="00131F29" w:rsidRDefault="00131F29">
            <w:pPr>
              <w:tabs>
                <w:tab w:val="left" w:pos="4140"/>
              </w:tabs>
              <w:spacing w:line="264" w:lineRule="auto"/>
            </w:pPr>
            <w:r>
              <w:lastRenderedPageBreak/>
              <w:t>2</w:t>
            </w:r>
          </w:p>
        </w:tc>
        <w:tc>
          <w:tcPr>
            <w:tcW w:w="1774" w:type="dxa"/>
          </w:tcPr>
          <w:p w:rsidR="00131F29" w:rsidRDefault="00131F29">
            <w:pPr>
              <w:tabs>
                <w:tab w:val="left" w:pos="4140"/>
              </w:tabs>
              <w:spacing w:line="264" w:lineRule="auto"/>
            </w:pPr>
            <w:r>
              <w:t>Вокально-хоровая работа</w:t>
            </w:r>
          </w:p>
          <w:p w:rsidR="00131F29" w:rsidRDefault="00131F29">
            <w:pPr>
              <w:tabs>
                <w:tab w:val="left" w:pos="4140"/>
              </w:tabs>
              <w:spacing w:line="264" w:lineRule="auto"/>
              <w:ind w:left="409"/>
            </w:pPr>
          </w:p>
        </w:tc>
        <w:tc>
          <w:tcPr>
            <w:tcW w:w="1056" w:type="dxa"/>
          </w:tcPr>
          <w:p w:rsidR="00131F29" w:rsidRDefault="00131F29">
            <w:pPr>
              <w:tabs>
                <w:tab w:val="left" w:pos="4140"/>
              </w:tabs>
              <w:spacing w:line="264" w:lineRule="auto"/>
              <w:jc w:val="center"/>
            </w:pPr>
            <w:r>
              <w:t>4</w:t>
            </w:r>
          </w:p>
        </w:tc>
        <w:tc>
          <w:tcPr>
            <w:tcW w:w="1132" w:type="dxa"/>
          </w:tcPr>
          <w:p w:rsidR="00131F29" w:rsidRDefault="00131F29">
            <w:pPr>
              <w:tabs>
                <w:tab w:val="left" w:pos="4140"/>
              </w:tabs>
              <w:spacing w:line="264" w:lineRule="auto"/>
              <w:jc w:val="center"/>
            </w:pPr>
            <w:r>
              <w:t>37</w:t>
            </w:r>
          </w:p>
        </w:tc>
        <w:tc>
          <w:tcPr>
            <w:tcW w:w="1118" w:type="dxa"/>
          </w:tcPr>
          <w:p w:rsidR="00131F29" w:rsidRDefault="00131F29">
            <w:pPr>
              <w:tabs>
                <w:tab w:val="left" w:pos="4140"/>
              </w:tabs>
              <w:spacing w:line="264" w:lineRule="auto"/>
              <w:jc w:val="center"/>
            </w:pPr>
            <w:r>
              <w:t>41</w:t>
            </w:r>
          </w:p>
        </w:tc>
        <w:tc>
          <w:tcPr>
            <w:tcW w:w="1009" w:type="dxa"/>
          </w:tcPr>
          <w:p w:rsidR="00131F29" w:rsidRDefault="00131F29">
            <w:pPr>
              <w:spacing w:line="264" w:lineRule="auto"/>
              <w:jc w:val="center"/>
            </w:pPr>
            <w:r>
              <w:t>21</w:t>
            </w:r>
          </w:p>
        </w:tc>
        <w:tc>
          <w:tcPr>
            <w:tcW w:w="1071" w:type="dxa"/>
          </w:tcPr>
          <w:p w:rsidR="00131F29" w:rsidRDefault="00131F29">
            <w:pPr>
              <w:spacing w:line="264" w:lineRule="auto"/>
              <w:jc w:val="center"/>
            </w:pPr>
            <w:r>
              <w:t>20</w:t>
            </w:r>
          </w:p>
        </w:tc>
        <w:tc>
          <w:tcPr>
            <w:tcW w:w="1985" w:type="dxa"/>
          </w:tcPr>
          <w:p w:rsidR="00131F29" w:rsidRDefault="00131F29">
            <w:pPr>
              <w:spacing w:line="264" w:lineRule="auto"/>
            </w:pPr>
            <w:r>
              <w:t>Наблюдение</w:t>
            </w:r>
          </w:p>
          <w:p w:rsidR="00131F29" w:rsidRDefault="00131F29">
            <w:pPr>
              <w:spacing w:line="264" w:lineRule="auto"/>
            </w:pPr>
            <w:r>
              <w:t xml:space="preserve">Анализ </w:t>
            </w:r>
          </w:p>
          <w:p w:rsidR="00131F29" w:rsidRDefault="00131F29">
            <w:pPr>
              <w:spacing w:line="264" w:lineRule="auto"/>
            </w:pPr>
            <w:r>
              <w:t xml:space="preserve">Прослушивание </w:t>
            </w:r>
          </w:p>
          <w:p w:rsidR="00131F29" w:rsidRDefault="00131F29">
            <w:pPr>
              <w:spacing w:line="264" w:lineRule="auto"/>
            </w:pPr>
            <w:r>
              <w:t>Практическая работа</w:t>
            </w:r>
          </w:p>
          <w:p w:rsidR="00131F29" w:rsidRDefault="00131F29">
            <w:pPr>
              <w:spacing w:line="264" w:lineRule="auto"/>
            </w:pPr>
            <w:r>
              <w:t>Отчетный концерт</w:t>
            </w:r>
          </w:p>
        </w:tc>
      </w:tr>
      <w:tr w:rsidR="00131F29">
        <w:trPr>
          <w:trHeight w:val="596"/>
        </w:trPr>
        <w:tc>
          <w:tcPr>
            <w:tcW w:w="495" w:type="dxa"/>
          </w:tcPr>
          <w:p w:rsidR="00131F29" w:rsidRDefault="00131F29">
            <w:pPr>
              <w:tabs>
                <w:tab w:val="left" w:pos="4140"/>
              </w:tabs>
              <w:spacing w:line="264" w:lineRule="auto"/>
            </w:pPr>
            <w:r>
              <w:t>3</w:t>
            </w:r>
          </w:p>
        </w:tc>
        <w:tc>
          <w:tcPr>
            <w:tcW w:w="1774" w:type="dxa"/>
          </w:tcPr>
          <w:p w:rsidR="00131F29" w:rsidRDefault="00131F29">
            <w:pPr>
              <w:tabs>
                <w:tab w:val="left" w:pos="4140"/>
              </w:tabs>
              <w:spacing w:line="264" w:lineRule="auto"/>
            </w:pPr>
            <w:r>
              <w:t>Беседы о музыке</w:t>
            </w:r>
          </w:p>
          <w:p w:rsidR="00131F29" w:rsidRDefault="00131F29">
            <w:pPr>
              <w:tabs>
                <w:tab w:val="left" w:pos="4140"/>
              </w:tabs>
              <w:spacing w:line="264" w:lineRule="auto"/>
            </w:pPr>
            <w:r>
              <w:t>Музыкальная грамота</w:t>
            </w:r>
          </w:p>
          <w:p w:rsidR="00131F29" w:rsidRDefault="00131F29">
            <w:pPr>
              <w:tabs>
                <w:tab w:val="left" w:pos="4140"/>
              </w:tabs>
              <w:spacing w:line="264" w:lineRule="auto"/>
            </w:pPr>
          </w:p>
        </w:tc>
        <w:tc>
          <w:tcPr>
            <w:tcW w:w="1056" w:type="dxa"/>
          </w:tcPr>
          <w:p w:rsidR="00131F29" w:rsidRDefault="00131F29">
            <w:pPr>
              <w:tabs>
                <w:tab w:val="left" w:pos="4140"/>
              </w:tabs>
              <w:spacing w:line="264" w:lineRule="auto"/>
              <w:jc w:val="center"/>
            </w:pPr>
            <w:r>
              <w:t>5</w:t>
            </w:r>
          </w:p>
        </w:tc>
        <w:tc>
          <w:tcPr>
            <w:tcW w:w="1132" w:type="dxa"/>
          </w:tcPr>
          <w:p w:rsidR="00131F29" w:rsidRDefault="00131F29">
            <w:pPr>
              <w:tabs>
                <w:tab w:val="left" w:pos="4140"/>
              </w:tabs>
              <w:spacing w:line="264" w:lineRule="auto"/>
              <w:jc w:val="center"/>
            </w:pPr>
            <w:r>
              <w:t>1</w:t>
            </w:r>
          </w:p>
        </w:tc>
        <w:tc>
          <w:tcPr>
            <w:tcW w:w="1118" w:type="dxa"/>
          </w:tcPr>
          <w:p w:rsidR="00131F29" w:rsidRDefault="00131F29">
            <w:pPr>
              <w:tabs>
                <w:tab w:val="left" w:pos="4140"/>
              </w:tabs>
              <w:spacing w:line="264" w:lineRule="auto"/>
              <w:jc w:val="center"/>
            </w:pPr>
            <w:r>
              <w:t>6</w:t>
            </w:r>
          </w:p>
        </w:tc>
        <w:tc>
          <w:tcPr>
            <w:tcW w:w="1009" w:type="dxa"/>
          </w:tcPr>
          <w:p w:rsidR="00131F29" w:rsidRDefault="00131F29">
            <w:pPr>
              <w:spacing w:line="264" w:lineRule="auto"/>
              <w:jc w:val="center"/>
            </w:pPr>
            <w:r>
              <w:t>2</w:t>
            </w:r>
          </w:p>
        </w:tc>
        <w:tc>
          <w:tcPr>
            <w:tcW w:w="1071" w:type="dxa"/>
          </w:tcPr>
          <w:p w:rsidR="00131F29" w:rsidRDefault="00131F29">
            <w:pPr>
              <w:spacing w:line="264" w:lineRule="auto"/>
              <w:jc w:val="center"/>
            </w:pPr>
            <w:r>
              <w:t>4</w:t>
            </w:r>
          </w:p>
        </w:tc>
        <w:tc>
          <w:tcPr>
            <w:tcW w:w="1985" w:type="dxa"/>
          </w:tcPr>
          <w:p w:rsidR="00131F29" w:rsidRDefault="00131F29">
            <w:pPr>
              <w:spacing w:line="264" w:lineRule="auto"/>
            </w:pPr>
            <w:r>
              <w:t>Анализ</w:t>
            </w:r>
          </w:p>
          <w:p w:rsidR="00131F29" w:rsidRDefault="00131F29">
            <w:pPr>
              <w:spacing w:line="264" w:lineRule="auto"/>
            </w:pPr>
            <w:r>
              <w:t>Опрос</w:t>
            </w:r>
          </w:p>
          <w:p w:rsidR="00131F29" w:rsidRDefault="00131F29">
            <w:pPr>
              <w:spacing w:line="264" w:lineRule="auto"/>
            </w:pPr>
            <w:r>
              <w:t>Наблюдение</w:t>
            </w:r>
          </w:p>
        </w:tc>
      </w:tr>
      <w:tr w:rsidR="00131F29">
        <w:trPr>
          <w:trHeight w:val="290"/>
        </w:trPr>
        <w:tc>
          <w:tcPr>
            <w:tcW w:w="495" w:type="dxa"/>
          </w:tcPr>
          <w:p w:rsidR="00131F29" w:rsidRDefault="00131F29">
            <w:pPr>
              <w:tabs>
                <w:tab w:val="left" w:pos="4140"/>
              </w:tabs>
              <w:spacing w:line="264" w:lineRule="auto"/>
            </w:pPr>
            <w:r>
              <w:t>4</w:t>
            </w:r>
          </w:p>
        </w:tc>
        <w:tc>
          <w:tcPr>
            <w:tcW w:w="1774" w:type="dxa"/>
          </w:tcPr>
          <w:p w:rsidR="00131F29" w:rsidRDefault="00131F29">
            <w:pPr>
              <w:tabs>
                <w:tab w:val="left" w:pos="4140"/>
              </w:tabs>
              <w:spacing w:line="264" w:lineRule="auto"/>
            </w:pPr>
            <w:r>
              <w:t xml:space="preserve">Певческие упражнения </w:t>
            </w:r>
          </w:p>
          <w:p w:rsidR="00131F29" w:rsidRDefault="00131F29">
            <w:pPr>
              <w:tabs>
                <w:tab w:val="left" w:pos="4140"/>
              </w:tabs>
              <w:spacing w:line="264" w:lineRule="auto"/>
              <w:ind w:left="360"/>
            </w:pPr>
            <w:r>
              <w:t xml:space="preserve">     </w:t>
            </w:r>
          </w:p>
        </w:tc>
        <w:tc>
          <w:tcPr>
            <w:tcW w:w="1056" w:type="dxa"/>
          </w:tcPr>
          <w:p w:rsidR="00131F29" w:rsidRDefault="00131F29">
            <w:pPr>
              <w:tabs>
                <w:tab w:val="left" w:pos="4140"/>
              </w:tabs>
              <w:spacing w:line="264" w:lineRule="auto"/>
              <w:jc w:val="center"/>
            </w:pPr>
            <w:r>
              <w:t>-</w:t>
            </w:r>
          </w:p>
        </w:tc>
        <w:tc>
          <w:tcPr>
            <w:tcW w:w="1132" w:type="dxa"/>
          </w:tcPr>
          <w:p w:rsidR="00131F29" w:rsidRDefault="00131F29">
            <w:pPr>
              <w:tabs>
                <w:tab w:val="left" w:pos="4140"/>
              </w:tabs>
              <w:spacing w:line="264" w:lineRule="auto"/>
              <w:jc w:val="center"/>
            </w:pPr>
            <w:r>
              <w:t>6</w:t>
            </w:r>
          </w:p>
        </w:tc>
        <w:tc>
          <w:tcPr>
            <w:tcW w:w="1118" w:type="dxa"/>
          </w:tcPr>
          <w:p w:rsidR="00131F29" w:rsidRDefault="00131F29">
            <w:pPr>
              <w:tabs>
                <w:tab w:val="left" w:pos="4140"/>
              </w:tabs>
              <w:spacing w:line="264" w:lineRule="auto"/>
              <w:jc w:val="center"/>
            </w:pPr>
            <w:r>
              <w:t>6</w:t>
            </w:r>
          </w:p>
        </w:tc>
        <w:tc>
          <w:tcPr>
            <w:tcW w:w="1009" w:type="dxa"/>
          </w:tcPr>
          <w:p w:rsidR="00131F29" w:rsidRDefault="00131F29">
            <w:pPr>
              <w:tabs>
                <w:tab w:val="left" w:pos="4140"/>
              </w:tabs>
              <w:spacing w:line="264" w:lineRule="auto"/>
              <w:jc w:val="center"/>
            </w:pPr>
            <w:r>
              <w:t>2</w:t>
            </w:r>
          </w:p>
        </w:tc>
        <w:tc>
          <w:tcPr>
            <w:tcW w:w="1071" w:type="dxa"/>
          </w:tcPr>
          <w:p w:rsidR="00131F29" w:rsidRDefault="00131F29">
            <w:pPr>
              <w:tabs>
                <w:tab w:val="left" w:pos="4140"/>
              </w:tabs>
              <w:spacing w:line="264" w:lineRule="auto"/>
              <w:jc w:val="center"/>
            </w:pPr>
            <w:r>
              <w:t>4</w:t>
            </w:r>
          </w:p>
        </w:tc>
        <w:tc>
          <w:tcPr>
            <w:tcW w:w="1985" w:type="dxa"/>
          </w:tcPr>
          <w:p w:rsidR="00131F29" w:rsidRDefault="00131F29">
            <w:pPr>
              <w:tabs>
                <w:tab w:val="left" w:pos="4140"/>
              </w:tabs>
              <w:spacing w:line="264" w:lineRule="auto"/>
            </w:pPr>
            <w:r>
              <w:t xml:space="preserve">Прослушивание </w:t>
            </w:r>
          </w:p>
          <w:p w:rsidR="00131F29" w:rsidRDefault="00131F29">
            <w:pPr>
              <w:tabs>
                <w:tab w:val="left" w:pos="4140"/>
              </w:tabs>
              <w:spacing w:line="264" w:lineRule="auto"/>
            </w:pPr>
            <w:r>
              <w:t xml:space="preserve">Наблюдение </w:t>
            </w:r>
          </w:p>
          <w:p w:rsidR="00131F29" w:rsidRDefault="00131F29">
            <w:pPr>
              <w:tabs>
                <w:tab w:val="left" w:pos="4140"/>
              </w:tabs>
              <w:spacing w:line="264" w:lineRule="auto"/>
            </w:pPr>
            <w:r>
              <w:t xml:space="preserve">Анализ  </w:t>
            </w:r>
          </w:p>
        </w:tc>
      </w:tr>
      <w:tr w:rsidR="00131F29">
        <w:trPr>
          <w:trHeight w:val="290"/>
        </w:trPr>
        <w:tc>
          <w:tcPr>
            <w:tcW w:w="495" w:type="dxa"/>
          </w:tcPr>
          <w:p w:rsidR="00131F29" w:rsidRDefault="00131F29">
            <w:pPr>
              <w:tabs>
                <w:tab w:val="left" w:pos="4140"/>
              </w:tabs>
              <w:spacing w:line="264" w:lineRule="auto"/>
            </w:pPr>
            <w:r>
              <w:t>5</w:t>
            </w:r>
          </w:p>
        </w:tc>
        <w:tc>
          <w:tcPr>
            <w:tcW w:w="1774" w:type="dxa"/>
          </w:tcPr>
          <w:p w:rsidR="00131F29" w:rsidRDefault="00131F29">
            <w:pPr>
              <w:tabs>
                <w:tab w:val="left" w:pos="4140"/>
              </w:tabs>
              <w:spacing w:line="264" w:lineRule="auto"/>
            </w:pPr>
            <w:r>
              <w:t>Движения под музыку</w:t>
            </w:r>
          </w:p>
          <w:p w:rsidR="00131F29" w:rsidRDefault="00131F29">
            <w:pPr>
              <w:tabs>
                <w:tab w:val="left" w:pos="4140"/>
              </w:tabs>
              <w:spacing w:line="264" w:lineRule="auto"/>
            </w:pPr>
            <w:r>
              <w:t>Музыкальные игры</w:t>
            </w:r>
          </w:p>
        </w:tc>
        <w:tc>
          <w:tcPr>
            <w:tcW w:w="1056" w:type="dxa"/>
          </w:tcPr>
          <w:p w:rsidR="00131F29" w:rsidRDefault="00131F29">
            <w:pPr>
              <w:tabs>
                <w:tab w:val="left" w:pos="4140"/>
              </w:tabs>
              <w:spacing w:line="264" w:lineRule="auto"/>
              <w:jc w:val="center"/>
            </w:pPr>
            <w:r>
              <w:t>2</w:t>
            </w:r>
          </w:p>
        </w:tc>
        <w:tc>
          <w:tcPr>
            <w:tcW w:w="1132" w:type="dxa"/>
          </w:tcPr>
          <w:p w:rsidR="00131F29" w:rsidRDefault="00131F29">
            <w:pPr>
              <w:tabs>
                <w:tab w:val="left" w:pos="4140"/>
              </w:tabs>
              <w:spacing w:line="264" w:lineRule="auto"/>
              <w:jc w:val="center"/>
            </w:pPr>
            <w:r>
              <w:t>6</w:t>
            </w:r>
          </w:p>
        </w:tc>
        <w:tc>
          <w:tcPr>
            <w:tcW w:w="1118" w:type="dxa"/>
          </w:tcPr>
          <w:p w:rsidR="00131F29" w:rsidRDefault="00131F29">
            <w:pPr>
              <w:tabs>
                <w:tab w:val="left" w:pos="4140"/>
              </w:tabs>
              <w:spacing w:line="264" w:lineRule="auto"/>
              <w:jc w:val="center"/>
            </w:pPr>
            <w:r>
              <w:t>8</w:t>
            </w:r>
          </w:p>
        </w:tc>
        <w:tc>
          <w:tcPr>
            <w:tcW w:w="1009" w:type="dxa"/>
          </w:tcPr>
          <w:p w:rsidR="00131F29" w:rsidRDefault="00131F29">
            <w:pPr>
              <w:tabs>
                <w:tab w:val="left" w:pos="4140"/>
              </w:tabs>
              <w:spacing w:line="264" w:lineRule="auto"/>
              <w:jc w:val="center"/>
            </w:pPr>
            <w:r>
              <w:t>5</w:t>
            </w:r>
          </w:p>
        </w:tc>
        <w:tc>
          <w:tcPr>
            <w:tcW w:w="1071" w:type="dxa"/>
          </w:tcPr>
          <w:p w:rsidR="00131F29" w:rsidRDefault="00131F29">
            <w:pPr>
              <w:tabs>
                <w:tab w:val="left" w:pos="4140"/>
              </w:tabs>
              <w:spacing w:line="264" w:lineRule="auto"/>
              <w:jc w:val="center"/>
            </w:pPr>
            <w:r>
              <w:t>3</w:t>
            </w:r>
          </w:p>
        </w:tc>
        <w:tc>
          <w:tcPr>
            <w:tcW w:w="1985" w:type="dxa"/>
          </w:tcPr>
          <w:p w:rsidR="00131F29" w:rsidRDefault="00131F29">
            <w:pPr>
              <w:tabs>
                <w:tab w:val="left" w:pos="4140"/>
              </w:tabs>
              <w:spacing w:line="264" w:lineRule="auto"/>
            </w:pPr>
            <w:r>
              <w:t xml:space="preserve">Прослушивание </w:t>
            </w:r>
          </w:p>
          <w:p w:rsidR="00131F29" w:rsidRDefault="00131F29">
            <w:pPr>
              <w:tabs>
                <w:tab w:val="left" w:pos="4140"/>
              </w:tabs>
              <w:spacing w:line="264" w:lineRule="auto"/>
            </w:pPr>
            <w:r>
              <w:t xml:space="preserve">Наблюдение </w:t>
            </w:r>
          </w:p>
          <w:p w:rsidR="00131F29" w:rsidRDefault="00131F29">
            <w:pPr>
              <w:tabs>
                <w:tab w:val="left" w:pos="4140"/>
              </w:tabs>
              <w:spacing w:line="264" w:lineRule="auto"/>
            </w:pPr>
            <w:r>
              <w:t xml:space="preserve">Анализ  </w:t>
            </w:r>
          </w:p>
        </w:tc>
      </w:tr>
      <w:tr w:rsidR="00131F29">
        <w:trPr>
          <w:trHeight w:val="580"/>
        </w:trPr>
        <w:tc>
          <w:tcPr>
            <w:tcW w:w="495" w:type="dxa"/>
          </w:tcPr>
          <w:p w:rsidR="00131F29" w:rsidRDefault="00131F29">
            <w:pPr>
              <w:tabs>
                <w:tab w:val="left" w:pos="4140"/>
              </w:tabs>
              <w:spacing w:line="264" w:lineRule="auto"/>
            </w:pPr>
            <w:r>
              <w:t>6</w:t>
            </w:r>
          </w:p>
        </w:tc>
        <w:tc>
          <w:tcPr>
            <w:tcW w:w="1774" w:type="dxa"/>
          </w:tcPr>
          <w:p w:rsidR="00131F29" w:rsidRDefault="00131F29">
            <w:pPr>
              <w:tabs>
                <w:tab w:val="left" w:pos="4140"/>
              </w:tabs>
              <w:spacing w:line="264" w:lineRule="auto"/>
            </w:pPr>
            <w:r>
              <w:t xml:space="preserve">Мероприятия </w:t>
            </w:r>
          </w:p>
          <w:p w:rsidR="00131F29" w:rsidRDefault="00131F29">
            <w:pPr>
              <w:tabs>
                <w:tab w:val="left" w:pos="4140"/>
              </w:tabs>
              <w:spacing w:line="264" w:lineRule="auto"/>
            </w:pPr>
          </w:p>
        </w:tc>
        <w:tc>
          <w:tcPr>
            <w:tcW w:w="1056" w:type="dxa"/>
          </w:tcPr>
          <w:p w:rsidR="00131F29" w:rsidRDefault="00131F29">
            <w:pPr>
              <w:tabs>
                <w:tab w:val="left" w:pos="4140"/>
              </w:tabs>
              <w:spacing w:line="264" w:lineRule="auto"/>
              <w:jc w:val="center"/>
            </w:pPr>
            <w:r>
              <w:t>-</w:t>
            </w:r>
          </w:p>
        </w:tc>
        <w:tc>
          <w:tcPr>
            <w:tcW w:w="1132" w:type="dxa"/>
          </w:tcPr>
          <w:p w:rsidR="00131F29" w:rsidRDefault="00131F29">
            <w:pPr>
              <w:tabs>
                <w:tab w:val="left" w:pos="4140"/>
              </w:tabs>
              <w:spacing w:line="264" w:lineRule="auto"/>
              <w:jc w:val="center"/>
            </w:pPr>
            <w:r>
              <w:t>10</w:t>
            </w:r>
          </w:p>
        </w:tc>
        <w:tc>
          <w:tcPr>
            <w:tcW w:w="1118" w:type="dxa"/>
          </w:tcPr>
          <w:p w:rsidR="00131F29" w:rsidRDefault="00131F29">
            <w:pPr>
              <w:tabs>
                <w:tab w:val="left" w:pos="4140"/>
              </w:tabs>
              <w:spacing w:line="264" w:lineRule="auto"/>
              <w:jc w:val="center"/>
            </w:pPr>
            <w:r>
              <w:t>10</w:t>
            </w:r>
          </w:p>
        </w:tc>
        <w:tc>
          <w:tcPr>
            <w:tcW w:w="1009" w:type="dxa"/>
          </w:tcPr>
          <w:p w:rsidR="00131F29" w:rsidRDefault="00131F29">
            <w:pPr>
              <w:tabs>
                <w:tab w:val="left" w:pos="4140"/>
              </w:tabs>
              <w:spacing w:line="264" w:lineRule="auto"/>
              <w:jc w:val="center"/>
            </w:pPr>
            <w:r>
              <w:t>5</w:t>
            </w:r>
          </w:p>
        </w:tc>
        <w:tc>
          <w:tcPr>
            <w:tcW w:w="1071" w:type="dxa"/>
          </w:tcPr>
          <w:p w:rsidR="00131F29" w:rsidRDefault="00131F29">
            <w:pPr>
              <w:tabs>
                <w:tab w:val="left" w:pos="4140"/>
              </w:tabs>
              <w:spacing w:line="264" w:lineRule="auto"/>
              <w:jc w:val="center"/>
            </w:pPr>
            <w:r>
              <w:t>5</w:t>
            </w:r>
          </w:p>
        </w:tc>
        <w:tc>
          <w:tcPr>
            <w:tcW w:w="1985" w:type="dxa"/>
          </w:tcPr>
          <w:p w:rsidR="00131F29" w:rsidRDefault="00131F29">
            <w:pPr>
              <w:tabs>
                <w:tab w:val="left" w:pos="4140"/>
              </w:tabs>
              <w:spacing w:line="264" w:lineRule="auto"/>
            </w:pPr>
            <w:r>
              <w:t xml:space="preserve">Наблюдение </w:t>
            </w:r>
          </w:p>
          <w:p w:rsidR="00131F29" w:rsidRDefault="00131F29">
            <w:pPr>
              <w:tabs>
                <w:tab w:val="left" w:pos="4140"/>
              </w:tabs>
              <w:spacing w:line="264" w:lineRule="auto"/>
            </w:pPr>
            <w:r>
              <w:t xml:space="preserve">Анализ  </w:t>
            </w:r>
          </w:p>
          <w:p w:rsidR="00131F29" w:rsidRDefault="00131F29">
            <w:pPr>
              <w:tabs>
                <w:tab w:val="left" w:pos="4140"/>
              </w:tabs>
              <w:spacing w:line="264" w:lineRule="auto"/>
            </w:pPr>
            <w:r>
              <w:t xml:space="preserve">Прослушивание </w:t>
            </w:r>
          </w:p>
          <w:p w:rsidR="00131F29" w:rsidRDefault="00131F29">
            <w:pPr>
              <w:tabs>
                <w:tab w:val="left" w:pos="4140"/>
              </w:tabs>
              <w:spacing w:line="264" w:lineRule="auto"/>
            </w:pPr>
            <w:r>
              <w:t>Практическая работа</w:t>
            </w:r>
          </w:p>
          <w:p w:rsidR="00131F29" w:rsidRDefault="00131F29">
            <w:pPr>
              <w:tabs>
                <w:tab w:val="left" w:pos="4140"/>
              </w:tabs>
              <w:spacing w:line="264" w:lineRule="auto"/>
            </w:pPr>
            <w:r>
              <w:t>Отчетный концерт</w:t>
            </w:r>
          </w:p>
        </w:tc>
      </w:tr>
      <w:tr w:rsidR="00131F29">
        <w:trPr>
          <w:trHeight w:val="306"/>
        </w:trPr>
        <w:tc>
          <w:tcPr>
            <w:tcW w:w="495" w:type="dxa"/>
          </w:tcPr>
          <w:p w:rsidR="00131F29" w:rsidRDefault="00131F29">
            <w:pPr>
              <w:tabs>
                <w:tab w:val="left" w:pos="4140"/>
              </w:tabs>
              <w:spacing w:line="264" w:lineRule="auto"/>
            </w:pPr>
          </w:p>
        </w:tc>
        <w:tc>
          <w:tcPr>
            <w:tcW w:w="1774" w:type="dxa"/>
          </w:tcPr>
          <w:p w:rsidR="00131F29" w:rsidRDefault="00131F29">
            <w:pPr>
              <w:tabs>
                <w:tab w:val="left" w:pos="4140"/>
              </w:tabs>
              <w:spacing w:line="264" w:lineRule="auto"/>
            </w:pPr>
            <w:r>
              <w:t>Итого:</w:t>
            </w:r>
          </w:p>
        </w:tc>
        <w:tc>
          <w:tcPr>
            <w:tcW w:w="1056" w:type="dxa"/>
          </w:tcPr>
          <w:p w:rsidR="00131F29" w:rsidRDefault="00131F29">
            <w:pPr>
              <w:tabs>
                <w:tab w:val="left" w:pos="4140"/>
              </w:tabs>
              <w:spacing w:line="264" w:lineRule="auto"/>
              <w:jc w:val="center"/>
            </w:pPr>
            <w:r>
              <w:t>13</w:t>
            </w:r>
          </w:p>
        </w:tc>
        <w:tc>
          <w:tcPr>
            <w:tcW w:w="1132" w:type="dxa"/>
          </w:tcPr>
          <w:p w:rsidR="00131F29" w:rsidRDefault="00131F29">
            <w:pPr>
              <w:tabs>
                <w:tab w:val="left" w:pos="4140"/>
              </w:tabs>
              <w:spacing w:line="264" w:lineRule="auto"/>
              <w:jc w:val="center"/>
            </w:pPr>
            <w:r>
              <w:t>59</w:t>
            </w:r>
          </w:p>
        </w:tc>
        <w:tc>
          <w:tcPr>
            <w:tcW w:w="1118" w:type="dxa"/>
          </w:tcPr>
          <w:p w:rsidR="00131F29" w:rsidRDefault="00131F29">
            <w:pPr>
              <w:tabs>
                <w:tab w:val="left" w:pos="4140"/>
              </w:tabs>
              <w:spacing w:line="264" w:lineRule="auto"/>
              <w:jc w:val="center"/>
            </w:pPr>
            <w:r>
              <w:t>72</w:t>
            </w:r>
          </w:p>
        </w:tc>
        <w:tc>
          <w:tcPr>
            <w:tcW w:w="1009" w:type="dxa"/>
          </w:tcPr>
          <w:p w:rsidR="00131F29" w:rsidRDefault="00131F29">
            <w:pPr>
              <w:tabs>
                <w:tab w:val="left" w:pos="4140"/>
              </w:tabs>
              <w:spacing w:line="264" w:lineRule="auto"/>
              <w:jc w:val="center"/>
            </w:pPr>
            <w:r>
              <w:t>35</w:t>
            </w:r>
          </w:p>
        </w:tc>
        <w:tc>
          <w:tcPr>
            <w:tcW w:w="1071" w:type="dxa"/>
          </w:tcPr>
          <w:p w:rsidR="00131F29" w:rsidRDefault="00131F29">
            <w:pPr>
              <w:tabs>
                <w:tab w:val="left" w:pos="4140"/>
              </w:tabs>
              <w:spacing w:line="264" w:lineRule="auto"/>
              <w:jc w:val="center"/>
            </w:pPr>
            <w:r>
              <w:t>37</w:t>
            </w:r>
          </w:p>
        </w:tc>
        <w:tc>
          <w:tcPr>
            <w:tcW w:w="1985" w:type="dxa"/>
          </w:tcPr>
          <w:p w:rsidR="00131F29" w:rsidRDefault="00131F29">
            <w:pPr>
              <w:tabs>
                <w:tab w:val="left" w:pos="4140"/>
              </w:tabs>
              <w:spacing w:line="264" w:lineRule="auto"/>
              <w:jc w:val="center"/>
            </w:pPr>
          </w:p>
        </w:tc>
      </w:tr>
    </w:tbl>
    <w:p w:rsidR="00131F29" w:rsidRDefault="00131F29">
      <w:pPr>
        <w:spacing w:line="264" w:lineRule="auto"/>
        <w:ind w:left="360"/>
        <w:jc w:val="both"/>
        <w:rPr>
          <w:b/>
        </w:rPr>
      </w:pPr>
    </w:p>
    <w:p w:rsidR="00131F29" w:rsidRDefault="00131F29">
      <w:pPr>
        <w:numPr>
          <w:ilvl w:val="0"/>
          <w:numId w:val="10"/>
        </w:numPr>
        <w:spacing w:line="264" w:lineRule="auto"/>
        <w:jc w:val="center"/>
        <w:rPr>
          <w:b/>
        </w:rPr>
      </w:pPr>
      <w:r>
        <w:rPr>
          <w:b/>
          <w:lang w:val="en-US"/>
        </w:rPr>
        <w:t xml:space="preserve"> </w:t>
      </w:r>
      <w:r>
        <w:rPr>
          <w:b/>
        </w:rPr>
        <w:t>СОДЕРЖАНИЕ УЧЕБНОГО ПЛАНА</w:t>
      </w:r>
    </w:p>
    <w:p w:rsidR="00131F29" w:rsidRDefault="00131F29">
      <w:pPr>
        <w:tabs>
          <w:tab w:val="left" w:pos="4140"/>
        </w:tabs>
        <w:spacing w:line="264" w:lineRule="auto"/>
        <w:jc w:val="center"/>
        <w:rPr>
          <w:b/>
        </w:rPr>
      </w:pPr>
      <w:r>
        <w:rPr>
          <w:b/>
        </w:rPr>
        <w:t>1 год обучения</w:t>
      </w:r>
    </w:p>
    <w:p w:rsidR="00131F29" w:rsidRDefault="00131F29">
      <w:pPr>
        <w:numPr>
          <w:ilvl w:val="0"/>
          <w:numId w:val="11"/>
        </w:numPr>
        <w:tabs>
          <w:tab w:val="left" w:pos="720"/>
          <w:tab w:val="left" w:pos="4140"/>
        </w:tabs>
        <w:spacing w:line="264" w:lineRule="auto"/>
      </w:pPr>
      <w:r>
        <w:rPr>
          <w:b/>
        </w:rPr>
        <w:t xml:space="preserve">Вводное занятие. </w:t>
      </w:r>
    </w:p>
    <w:p w:rsidR="00131F29" w:rsidRDefault="00131F29">
      <w:pPr>
        <w:numPr>
          <w:ilvl w:val="0"/>
          <w:numId w:val="12"/>
        </w:numPr>
        <w:tabs>
          <w:tab w:val="left" w:pos="709"/>
        </w:tabs>
        <w:spacing w:line="264" w:lineRule="auto"/>
      </w:pPr>
      <w:r>
        <w:t xml:space="preserve">Инструктаж по ТБ. Режим работы объединения. </w:t>
      </w:r>
    </w:p>
    <w:p w:rsidR="00131F29" w:rsidRDefault="00131F29">
      <w:pPr>
        <w:numPr>
          <w:ilvl w:val="0"/>
          <w:numId w:val="12"/>
        </w:numPr>
        <w:tabs>
          <w:tab w:val="left" w:pos="709"/>
        </w:tabs>
        <w:spacing w:line="264" w:lineRule="auto"/>
      </w:pPr>
      <w:r>
        <w:t>«В мире звуков и мелодий».</w:t>
      </w:r>
    </w:p>
    <w:p w:rsidR="00131F29" w:rsidRDefault="00131F29">
      <w:pPr>
        <w:numPr>
          <w:ilvl w:val="0"/>
          <w:numId w:val="11"/>
        </w:numPr>
        <w:tabs>
          <w:tab w:val="left" w:pos="720"/>
          <w:tab w:val="left" w:pos="4140"/>
        </w:tabs>
        <w:spacing w:line="264" w:lineRule="auto"/>
        <w:rPr>
          <w:b/>
        </w:rPr>
      </w:pPr>
      <w:r>
        <w:rPr>
          <w:b/>
        </w:rPr>
        <w:t>Вокально-хоровая работа.</w:t>
      </w:r>
    </w:p>
    <w:p w:rsidR="00131F29" w:rsidRDefault="00131F29">
      <w:pPr>
        <w:numPr>
          <w:ilvl w:val="0"/>
          <w:numId w:val="13"/>
        </w:numPr>
        <w:spacing w:line="264" w:lineRule="auto"/>
        <w:jc w:val="both"/>
      </w:pPr>
      <w:r>
        <w:t xml:space="preserve">Вокально-хоровые навыки: музыкальный слух, память, внимание, эмоциональная отзывчивость на музыку. Постоянное соблюдение певческой установки на занятиях: спокойный вдох; правильное звукообразование, сохранение состояния вдоха перед началом пения, экономный выдох, пение естественным звонким, небольшим по силе звуком; правильное формирование гласных, четкое и короткое произношение согласных. </w:t>
      </w:r>
    </w:p>
    <w:p w:rsidR="00131F29" w:rsidRDefault="00131F29">
      <w:pPr>
        <w:numPr>
          <w:ilvl w:val="0"/>
          <w:numId w:val="13"/>
        </w:numPr>
        <w:spacing w:line="264" w:lineRule="auto"/>
        <w:jc w:val="both"/>
      </w:pPr>
      <w:r>
        <w:t xml:space="preserve">Певческий диапазон, начиная со звучащей зоны. </w:t>
      </w:r>
    </w:p>
    <w:p w:rsidR="00131F29" w:rsidRDefault="00131F29">
      <w:pPr>
        <w:numPr>
          <w:ilvl w:val="0"/>
          <w:numId w:val="13"/>
        </w:numPr>
        <w:spacing w:line="264" w:lineRule="auto"/>
        <w:jc w:val="both"/>
      </w:pPr>
      <w:r>
        <w:t>Мелодический, ритмический и динамический слух, чистое интонирование, правильное воспроизведение ритмического рисунка, выполнение динамических оттенков.</w:t>
      </w:r>
    </w:p>
    <w:p w:rsidR="00131F29" w:rsidRDefault="00131F29">
      <w:pPr>
        <w:numPr>
          <w:ilvl w:val="0"/>
          <w:numId w:val="13"/>
        </w:numPr>
        <w:spacing w:line="264" w:lineRule="auto"/>
        <w:jc w:val="both"/>
      </w:pPr>
      <w:r>
        <w:t>Ансамбль: хоровое звучание; чистый унисон</w:t>
      </w:r>
    </w:p>
    <w:p w:rsidR="00131F29" w:rsidRDefault="00131F29">
      <w:pPr>
        <w:numPr>
          <w:ilvl w:val="0"/>
          <w:numId w:val="13"/>
        </w:numPr>
        <w:spacing w:line="264" w:lineRule="auto"/>
        <w:jc w:val="both"/>
      </w:pPr>
      <w:r>
        <w:lastRenderedPageBreak/>
        <w:t>Народная песня. Раскрытие темы. Значение народной песни. Показ исполнения песни. Разбор и объяснение содержания.  Поэтапное разучивание музыкального материала.</w:t>
      </w:r>
    </w:p>
    <w:p w:rsidR="00131F29" w:rsidRDefault="00131F29">
      <w:pPr>
        <w:numPr>
          <w:ilvl w:val="0"/>
          <w:numId w:val="13"/>
        </w:numPr>
        <w:spacing w:line="264" w:lineRule="auto"/>
        <w:jc w:val="both"/>
      </w:pPr>
      <w:r>
        <w:t>Современная песня. Сообщение о композиторе - авторе песни. Раскрытие содержания, темы произведения, художественного образа. Показ-исполнение песни. Поэтапное разучивание музыкального материала. Отработка исполнения.</w:t>
      </w:r>
      <w:r>
        <w:rPr>
          <w:b/>
        </w:rPr>
        <w:t xml:space="preserve">  </w:t>
      </w:r>
    </w:p>
    <w:p w:rsidR="00131F29" w:rsidRDefault="00131F29">
      <w:pPr>
        <w:numPr>
          <w:ilvl w:val="0"/>
          <w:numId w:val="13"/>
        </w:numPr>
        <w:spacing w:line="264" w:lineRule="auto"/>
        <w:jc w:val="both"/>
      </w:pPr>
      <w:r>
        <w:t>Работа с солистами.</w:t>
      </w:r>
    </w:p>
    <w:p w:rsidR="00131F29" w:rsidRDefault="00131F29">
      <w:pPr>
        <w:numPr>
          <w:ilvl w:val="0"/>
          <w:numId w:val="13"/>
        </w:numPr>
        <w:spacing w:line="264" w:lineRule="auto"/>
        <w:jc w:val="both"/>
      </w:pPr>
      <w:r>
        <w:t xml:space="preserve">Импровизация. Сущность импровизации (игра в вопросы и ответы «Как тебя </w:t>
      </w:r>
      <w:proofErr w:type="gramStart"/>
      <w:r>
        <w:t>зовут?,</w:t>
      </w:r>
      <w:proofErr w:type="gramEnd"/>
      <w:r>
        <w:t xml:space="preserve"> «Что мы видим за окном?» и т.д.; сюжетные импровизации «Прогулка в лес», «Любимая сказка», импровизация на короткое стихотворение). Подготовительные упражнения импровизации</w:t>
      </w:r>
    </w:p>
    <w:p w:rsidR="00131F29" w:rsidRDefault="00131F29">
      <w:pPr>
        <w:numPr>
          <w:ilvl w:val="2"/>
          <w:numId w:val="13"/>
        </w:numPr>
        <w:spacing w:line="264" w:lineRule="auto"/>
        <w:jc w:val="both"/>
      </w:pPr>
      <w:r>
        <w:t>Пение песенки на одной ноте с соблюдением ритма стиха.</w:t>
      </w:r>
    </w:p>
    <w:p w:rsidR="00131F29" w:rsidRDefault="00131F29">
      <w:pPr>
        <w:numPr>
          <w:ilvl w:val="2"/>
          <w:numId w:val="13"/>
        </w:numPr>
        <w:spacing w:line="264" w:lineRule="auto"/>
        <w:jc w:val="both"/>
      </w:pPr>
      <w:r>
        <w:t xml:space="preserve">На 2 нотах (Д-Т; </w:t>
      </w:r>
      <w:r>
        <w:rPr>
          <w:lang w:val="en-US"/>
        </w:rPr>
        <w:t>III</w:t>
      </w:r>
      <w:r>
        <w:t xml:space="preserve"> – Т)</w:t>
      </w:r>
    </w:p>
    <w:p w:rsidR="00131F29" w:rsidRDefault="00131F29">
      <w:pPr>
        <w:numPr>
          <w:ilvl w:val="0"/>
          <w:numId w:val="11"/>
        </w:numPr>
        <w:tabs>
          <w:tab w:val="left" w:pos="720"/>
          <w:tab w:val="left" w:pos="4140"/>
        </w:tabs>
        <w:spacing w:line="264" w:lineRule="auto"/>
        <w:rPr>
          <w:b/>
        </w:rPr>
      </w:pPr>
      <w:r>
        <w:rPr>
          <w:b/>
        </w:rPr>
        <w:t>Беседы о музыке. Музыкальная грамота.</w:t>
      </w:r>
    </w:p>
    <w:p w:rsidR="00131F29" w:rsidRDefault="00131F29">
      <w:pPr>
        <w:numPr>
          <w:ilvl w:val="1"/>
          <w:numId w:val="11"/>
        </w:numPr>
        <w:tabs>
          <w:tab w:val="clear" w:pos="1440"/>
          <w:tab w:val="left" w:pos="709"/>
          <w:tab w:val="left" w:pos="4140"/>
        </w:tabs>
        <w:spacing w:line="264" w:lineRule="auto"/>
        <w:ind w:left="709" w:hanging="425"/>
      </w:pPr>
      <w:r>
        <w:t>Звуки: музыкальные и шумовые, высокие и низкие и т. д.</w:t>
      </w:r>
    </w:p>
    <w:p w:rsidR="00131F29" w:rsidRDefault="00131F29">
      <w:pPr>
        <w:numPr>
          <w:ilvl w:val="0"/>
          <w:numId w:val="11"/>
        </w:numPr>
        <w:tabs>
          <w:tab w:val="left" w:pos="720"/>
          <w:tab w:val="left" w:pos="4140"/>
        </w:tabs>
        <w:spacing w:line="264" w:lineRule="auto"/>
        <w:rPr>
          <w:b/>
        </w:rPr>
      </w:pPr>
      <w:r>
        <w:rPr>
          <w:b/>
        </w:rPr>
        <w:t>Певческие упражнения.</w:t>
      </w:r>
    </w:p>
    <w:p w:rsidR="00131F29" w:rsidRDefault="00131F29">
      <w:pPr>
        <w:numPr>
          <w:ilvl w:val="0"/>
          <w:numId w:val="14"/>
        </w:numPr>
        <w:spacing w:line="264" w:lineRule="auto"/>
        <w:jc w:val="both"/>
      </w:pPr>
      <w:r>
        <w:t xml:space="preserve">Строение </w:t>
      </w:r>
      <w:proofErr w:type="spellStart"/>
      <w:r>
        <w:t>голосо</w:t>
      </w:r>
      <w:proofErr w:type="spellEnd"/>
      <w:r>
        <w:t xml:space="preserve"> – речевого аппарата, способы извлечения различных звуков голосом. </w:t>
      </w:r>
    </w:p>
    <w:p w:rsidR="00131F29" w:rsidRDefault="00131F29">
      <w:pPr>
        <w:numPr>
          <w:ilvl w:val="0"/>
          <w:numId w:val="14"/>
        </w:numPr>
        <w:spacing w:line="264" w:lineRule="auto"/>
        <w:jc w:val="both"/>
      </w:pPr>
      <w:r>
        <w:t>Артикуляционные упражнения (работа со скороговорками; «Рыбки», «Красим зубки», «Лошадка»)</w:t>
      </w:r>
    </w:p>
    <w:p w:rsidR="00131F29" w:rsidRDefault="00131F29">
      <w:pPr>
        <w:numPr>
          <w:ilvl w:val="0"/>
          <w:numId w:val="14"/>
        </w:numPr>
        <w:spacing w:line="264" w:lineRule="auto"/>
        <w:jc w:val="both"/>
      </w:pPr>
      <w:r>
        <w:t xml:space="preserve">Дыхательная гимнастика по системе </w:t>
      </w:r>
      <w:proofErr w:type="spellStart"/>
      <w:r>
        <w:t>А.Н.Стрельниковой</w:t>
      </w:r>
      <w:proofErr w:type="spellEnd"/>
      <w:r>
        <w:t xml:space="preserve"> («На</w:t>
      </w:r>
      <w:r>
        <w:softHyphen/>
        <w:t>сос», «Кош</w:t>
      </w:r>
      <w:r>
        <w:softHyphen/>
        <w:t>ка», «Боль</w:t>
      </w:r>
      <w:r>
        <w:softHyphen/>
        <w:t>шой ма</w:t>
      </w:r>
      <w:r>
        <w:softHyphen/>
        <w:t>ят</w:t>
      </w:r>
      <w:r>
        <w:softHyphen/>
        <w:t>ник», «Пе</w:t>
      </w:r>
      <w:r>
        <w:softHyphen/>
        <w:t>ред</w:t>
      </w:r>
      <w:r>
        <w:softHyphen/>
        <w:t>ний шаг»)</w:t>
      </w:r>
    </w:p>
    <w:p w:rsidR="00131F29" w:rsidRDefault="00131F29">
      <w:pPr>
        <w:numPr>
          <w:ilvl w:val="0"/>
          <w:numId w:val="14"/>
        </w:numPr>
        <w:spacing w:line="264" w:lineRule="auto"/>
        <w:jc w:val="both"/>
      </w:pPr>
      <w:r>
        <w:t xml:space="preserve">Распевания и специальные упражнениях для развития дыхания, гибкости голоса, ровности звучания и т.д.  </w:t>
      </w:r>
      <w:proofErr w:type="gramStart"/>
      <w:r>
        <w:t>( «</w:t>
      </w:r>
      <w:proofErr w:type="gramEnd"/>
      <w:r>
        <w:t>Шарик», звук на выдохе, на букве «с», «Бурление губами»)</w:t>
      </w:r>
    </w:p>
    <w:p w:rsidR="00131F29" w:rsidRDefault="00131F29">
      <w:pPr>
        <w:numPr>
          <w:ilvl w:val="0"/>
          <w:numId w:val="11"/>
        </w:numPr>
        <w:tabs>
          <w:tab w:val="left" w:pos="720"/>
          <w:tab w:val="left" w:pos="4140"/>
        </w:tabs>
        <w:spacing w:line="264" w:lineRule="auto"/>
        <w:rPr>
          <w:b/>
        </w:rPr>
      </w:pPr>
      <w:r>
        <w:rPr>
          <w:b/>
        </w:rPr>
        <w:t>Движения под музыку. Музыкальные игры.</w:t>
      </w:r>
    </w:p>
    <w:p w:rsidR="00131F29" w:rsidRDefault="00131F29">
      <w:pPr>
        <w:numPr>
          <w:ilvl w:val="0"/>
          <w:numId w:val="15"/>
        </w:numPr>
        <w:tabs>
          <w:tab w:val="left" w:pos="709"/>
        </w:tabs>
        <w:spacing w:line="264" w:lineRule="auto"/>
        <w:jc w:val="both"/>
      </w:pPr>
      <w:r>
        <w:t>Музыкальные игры: «Громко-тихо», «Высокие и низкие звуки», «Быстро-медленно поем»</w:t>
      </w:r>
    </w:p>
    <w:p w:rsidR="00131F29" w:rsidRDefault="00131F29">
      <w:pPr>
        <w:numPr>
          <w:ilvl w:val="0"/>
          <w:numId w:val="15"/>
        </w:numPr>
        <w:tabs>
          <w:tab w:val="left" w:pos="709"/>
        </w:tabs>
        <w:spacing w:line="264" w:lineRule="auto"/>
        <w:jc w:val="both"/>
      </w:pPr>
      <w:r>
        <w:t xml:space="preserve">Развитие ритмического и динамического слуха </w:t>
      </w:r>
    </w:p>
    <w:p w:rsidR="00131F29" w:rsidRDefault="00131F29">
      <w:pPr>
        <w:numPr>
          <w:ilvl w:val="0"/>
          <w:numId w:val="15"/>
        </w:numPr>
        <w:tabs>
          <w:tab w:val="left" w:pos="709"/>
        </w:tabs>
        <w:spacing w:line="264" w:lineRule="auto"/>
        <w:jc w:val="both"/>
      </w:pPr>
      <w:r>
        <w:t>Оформление концертных номеров.</w:t>
      </w:r>
    </w:p>
    <w:p w:rsidR="00131F29" w:rsidRDefault="00131F29">
      <w:pPr>
        <w:numPr>
          <w:ilvl w:val="0"/>
          <w:numId w:val="11"/>
        </w:numPr>
        <w:tabs>
          <w:tab w:val="left" w:pos="720"/>
          <w:tab w:val="left" w:pos="4140"/>
        </w:tabs>
        <w:spacing w:line="264" w:lineRule="auto"/>
        <w:rPr>
          <w:b/>
        </w:rPr>
      </w:pPr>
      <w:r>
        <w:rPr>
          <w:b/>
        </w:rPr>
        <w:t>Мероприятия.</w:t>
      </w:r>
    </w:p>
    <w:p w:rsidR="00131F29" w:rsidRDefault="00131F29">
      <w:pPr>
        <w:numPr>
          <w:ilvl w:val="0"/>
          <w:numId w:val="16"/>
        </w:numPr>
        <w:tabs>
          <w:tab w:val="left" w:pos="709"/>
        </w:tabs>
        <w:spacing w:line="264" w:lineRule="auto"/>
        <w:jc w:val="both"/>
      </w:pPr>
      <w:r>
        <w:t>Сценический образ и движения</w:t>
      </w:r>
    </w:p>
    <w:p w:rsidR="00131F29" w:rsidRDefault="00131F29">
      <w:pPr>
        <w:numPr>
          <w:ilvl w:val="0"/>
          <w:numId w:val="16"/>
        </w:numPr>
        <w:tabs>
          <w:tab w:val="left" w:pos="709"/>
        </w:tabs>
        <w:spacing w:line="264" w:lineRule="auto"/>
        <w:jc w:val="both"/>
      </w:pPr>
      <w:r>
        <w:t>Концерты и мероприятия</w:t>
      </w:r>
    </w:p>
    <w:p w:rsidR="00131F29" w:rsidRDefault="00131F29">
      <w:pPr>
        <w:tabs>
          <w:tab w:val="left" w:pos="709"/>
        </w:tabs>
        <w:spacing w:line="264" w:lineRule="auto"/>
        <w:ind w:left="360"/>
        <w:jc w:val="both"/>
      </w:pPr>
    </w:p>
    <w:p w:rsidR="00131F29" w:rsidRDefault="00131F29">
      <w:pPr>
        <w:tabs>
          <w:tab w:val="left" w:pos="4140"/>
        </w:tabs>
        <w:spacing w:line="264" w:lineRule="auto"/>
        <w:ind w:left="720"/>
        <w:jc w:val="center"/>
        <w:rPr>
          <w:b/>
        </w:rPr>
      </w:pPr>
      <w:r>
        <w:rPr>
          <w:b/>
        </w:rPr>
        <w:t>2 год обучения</w:t>
      </w:r>
    </w:p>
    <w:p w:rsidR="00131F29" w:rsidRDefault="00131F29">
      <w:pPr>
        <w:numPr>
          <w:ilvl w:val="2"/>
          <w:numId w:val="5"/>
        </w:numPr>
        <w:tabs>
          <w:tab w:val="clear" w:pos="2295"/>
          <w:tab w:val="left" w:pos="567"/>
          <w:tab w:val="left" w:pos="4140"/>
        </w:tabs>
        <w:spacing w:line="264" w:lineRule="auto"/>
        <w:ind w:left="284" w:firstLine="0"/>
      </w:pPr>
      <w:r>
        <w:rPr>
          <w:b/>
        </w:rPr>
        <w:t xml:space="preserve">Вводное занятие. </w:t>
      </w:r>
    </w:p>
    <w:p w:rsidR="00131F29" w:rsidRDefault="00131F29">
      <w:pPr>
        <w:numPr>
          <w:ilvl w:val="0"/>
          <w:numId w:val="17"/>
        </w:numPr>
        <w:tabs>
          <w:tab w:val="left" w:pos="567"/>
        </w:tabs>
        <w:spacing w:line="264" w:lineRule="auto"/>
        <w:ind w:left="284" w:firstLine="0"/>
      </w:pPr>
      <w:r>
        <w:t xml:space="preserve">Инструктаж по ТБ. Режим работы объединения. </w:t>
      </w:r>
    </w:p>
    <w:p w:rsidR="00131F29" w:rsidRDefault="00131F29">
      <w:pPr>
        <w:numPr>
          <w:ilvl w:val="0"/>
          <w:numId w:val="17"/>
        </w:numPr>
        <w:tabs>
          <w:tab w:val="left" w:pos="567"/>
        </w:tabs>
        <w:spacing w:line="264" w:lineRule="auto"/>
        <w:ind w:left="284" w:firstLine="0"/>
      </w:pPr>
      <w:r>
        <w:t>Повторение пройденного материала</w:t>
      </w:r>
    </w:p>
    <w:p w:rsidR="00131F29" w:rsidRDefault="00131F29">
      <w:pPr>
        <w:numPr>
          <w:ilvl w:val="2"/>
          <w:numId w:val="5"/>
        </w:numPr>
        <w:tabs>
          <w:tab w:val="clear" w:pos="2295"/>
          <w:tab w:val="left" w:pos="567"/>
          <w:tab w:val="left" w:pos="4140"/>
        </w:tabs>
        <w:spacing w:line="264" w:lineRule="auto"/>
        <w:ind w:left="284" w:firstLine="0"/>
        <w:rPr>
          <w:b/>
        </w:rPr>
      </w:pPr>
      <w:r>
        <w:rPr>
          <w:b/>
        </w:rPr>
        <w:t>Вокально-хоровая работа.</w:t>
      </w:r>
    </w:p>
    <w:p w:rsidR="00131F29" w:rsidRDefault="00131F29">
      <w:pPr>
        <w:numPr>
          <w:ilvl w:val="0"/>
          <w:numId w:val="18"/>
        </w:numPr>
        <w:tabs>
          <w:tab w:val="clear" w:pos="720"/>
          <w:tab w:val="left" w:pos="567"/>
        </w:tabs>
        <w:spacing w:line="264" w:lineRule="auto"/>
        <w:ind w:left="284" w:firstLine="0"/>
        <w:jc w:val="both"/>
      </w:pPr>
      <w:r>
        <w:t xml:space="preserve">Вокально-хоровые навыки: чувство опоры при пении, умение рационально использовать дыхание, округлое звучание, ощущение «купола». </w:t>
      </w:r>
    </w:p>
    <w:p w:rsidR="00131F29" w:rsidRDefault="00131F29">
      <w:pPr>
        <w:numPr>
          <w:ilvl w:val="0"/>
          <w:numId w:val="18"/>
        </w:numPr>
        <w:tabs>
          <w:tab w:val="clear" w:pos="720"/>
          <w:tab w:val="left" w:pos="567"/>
        </w:tabs>
        <w:spacing w:line="264" w:lineRule="auto"/>
        <w:ind w:left="284" w:firstLine="0"/>
        <w:jc w:val="both"/>
      </w:pPr>
      <w:r>
        <w:t xml:space="preserve">Развивать умение отзываться на дирижёрские жесты: менять по руке дирижера силу звука и темп, характер </w:t>
      </w:r>
      <w:proofErr w:type="spellStart"/>
      <w:r>
        <w:t>звуковедения</w:t>
      </w:r>
      <w:proofErr w:type="spellEnd"/>
      <w:r>
        <w:t xml:space="preserve">; умение выравнивать строй. </w:t>
      </w:r>
    </w:p>
    <w:p w:rsidR="00131F29" w:rsidRDefault="00131F29">
      <w:pPr>
        <w:numPr>
          <w:ilvl w:val="0"/>
          <w:numId w:val="18"/>
        </w:numPr>
        <w:tabs>
          <w:tab w:val="clear" w:pos="720"/>
          <w:tab w:val="left" w:pos="567"/>
        </w:tabs>
        <w:spacing w:line="264" w:lineRule="auto"/>
        <w:ind w:left="284" w:firstLine="0"/>
        <w:jc w:val="both"/>
      </w:pPr>
      <w:r>
        <w:t>Расширение вокального репертуара</w:t>
      </w:r>
    </w:p>
    <w:p w:rsidR="00131F29" w:rsidRDefault="00131F29">
      <w:pPr>
        <w:numPr>
          <w:ilvl w:val="0"/>
          <w:numId w:val="18"/>
        </w:numPr>
        <w:tabs>
          <w:tab w:val="clear" w:pos="720"/>
          <w:tab w:val="left" w:pos="567"/>
        </w:tabs>
        <w:spacing w:line="264" w:lineRule="auto"/>
        <w:ind w:left="284" w:firstLine="0"/>
        <w:jc w:val="both"/>
        <w:rPr>
          <w:i/>
        </w:rPr>
      </w:pPr>
      <w:r>
        <w:t xml:space="preserve">Правила ансамблевого пения: петь, контролируя себя; слушать всю партию, весь хор, сливаясь с общим звучанием по </w:t>
      </w:r>
      <w:proofErr w:type="spellStart"/>
      <w:r>
        <w:t>звуковысотности</w:t>
      </w:r>
      <w:proofErr w:type="spellEnd"/>
      <w:r>
        <w:t xml:space="preserve">, ритму, не выделяясь, одновременно </w:t>
      </w:r>
      <w:r>
        <w:lastRenderedPageBreak/>
        <w:t xml:space="preserve">со всеми усиливать, ослаблять звучность, выдерживать темп, правильно исполнять ритмический рисунок. Одновременно начинать произведение, закрывать звук. Следить за качеством звука. </w:t>
      </w:r>
    </w:p>
    <w:p w:rsidR="00131F29" w:rsidRDefault="00131F29">
      <w:pPr>
        <w:numPr>
          <w:ilvl w:val="0"/>
          <w:numId w:val="18"/>
        </w:numPr>
        <w:tabs>
          <w:tab w:val="clear" w:pos="720"/>
          <w:tab w:val="left" w:pos="567"/>
        </w:tabs>
        <w:spacing w:line="264" w:lineRule="auto"/>
        <w:ind w:left="284" w:firstLine="0"/>
        <w:jc w:val="both"/>
      </w:pPr>
      <w:r>
        <w:t>Принципы художественного исполнительства: осмысленность, выразительность, художественность.</w:t>
      </w:r>
    </w:p>
    <w:p w:rsidR="00131F29" w:rsidRDefault="00131F29">
      <w:pPr>
        <w:numPr>
          <w:ilvl w:val="0"/>
          <w:numId w:val="18"/>
        </w:numPr>
        <w:tabs>
          <w:tab w:val="clear" w:pos="720"/>
          <w:tab w:val="left" w:pos="567"/>
        </w:tabs>
        <w:spacing w:line="264" w:lineRule="auto"/>
        <w:ind w:left="284" w:firstLine="0"/>
        <w:jc w:val="both"/>
      </w:pPr>
      <w:r>
        <w:t>Продолжение развития творческих способностей детей. Варианты певческих мелодических импровизаций (игры: «Как тебя зовут?», «Музыкальный разговор») ритмические вариации. Сюжетные импровизации. Двигательные импровизации.</w:t>
      </w:r>
    </w:p>
    <w:p w:rsidR="00131F29" w:rsidRDefault="00131F29">
      <w:pPr>
        <w:numPr>
          <w:ilvl w:val="2"/>
          <w:numId w:val="5"/>
        </w:numPr>
        <w:tabs>
          <w:tab w:val="clear" w:pos="2295"/>
          <w:tab w:val="left" w:pos="567"/>
          <w:tab w:val="left" w:pos="4140"/>
        </w:tabs>
        <w:spacing w:line="264" w:lineRule="auto"/>
        <w:ind w:left="284" w:firstLine="0"/>
        <w:rPr>
          <w:b/>
        </w:rPr>
      </w:pPr>
      <w:r>
        <w:rPr>
          <w:b/>
        </w:rPr>
        <w:t>Беседы о музыке. Музыкальная грамота.</w:t>
      </w:r>
    </w:p>
    <w:p w:rsidR="00131F29" w:rsidRDefault="00131F29">
      <w:pPr>
        <w:numPr>
          <w:ilvl w:val="0"/>
          <w:numId w:val="5"/>
        </w:numPr>
        <w:tabs>
          <w:tab w:val="left" w:pos="567"/>
          <w:tab w:val="left" w:pos="855"/>
        </w:tabs>
        <w:spacing w:line="264" w:lineRule="auto"/>
        <w:ind w:left="284" w:firstLine="0"/>
        <w:jc w:val="both"/>
        <w:rPr>
          <w:i/>
        </w:rPr>
      </w:pPr>
      <w:r>
        <w:t>Понятия: лад, мажор, минор, динамика, высота, средства выразительности</w:t>
      </w:r>
    </w:p>
    <w:p w:rsidR="00131F29" w:rsidRDefault="00131F29">
      <w:pPr>
        <w:numPr>
          <w:ilvl w:val="0"/>
          <w:numId w:val="5"/>
        </w:numPr>
        <w:tabs>
          <w:tab w:val="left" w:pos="567"/>
          <w:tab w:val="left" w:pos="855"/>
        </w:tabs>
        <w:spacing w:line="264" w:lineRule="auto"/>
        <w:ind w:left="284" w:firstLine="0"/>
        <w:jc w:val="both"/>
        <w:rPr>
          <w:i/>
        </w:rPr>
      </w:pPr>
      <w:r>
        <w:t>Ноты: название</w:t>
      </w:r>
    </w:p>
    <w:p w:rsidR="00131F29" w:rsidRDefault="00131F29">
      <w:pPr>
        <w:numPr>
          <w:ilvl w:val="0"/>
          <w:numId w:val="19"/>
        </w:numPr>
        <w:tabs>
          <w:tab w:val="left" w:pos="567"/>
        </w:tabs>
        <w:spacing w:line="264" w:lineRule="auto"/>
        <w:ind w:left="284" w:firstLine="0"/>
        <w:rPr>
          <w:b/>
        </w:rPr>
      </w:pPr>
      <w:r>
        <w:rPr>
          <w:b/>
        </w:rPr>
        <w:t>Певческие упражнения.</w:t>
      </w:r>
    </w:p>
    <w:p w:rsidR="00131F29" w:rsidRDefault="00131F29">
      <w:pPr>
        <w:numPr>
          <w:ilvl w:val="0"/>
          <w:numId w:val="20"/>
        </w:numPr>
        <w:tabs>
          <w:tab w:val="left" w:pos="567"/>
        </w:tabs>
        <w:spacing w:line="264" w:lineRule="auto"/>
        <w:ind w:left="284" w:firstLine="0"/>
        <w:jc w:val="both"/>
      </w:pPr>
      <w:r>
        <w:t xml:space="preserve">Распевания и специальные упражнения для развития дыхания, гибкости голоса, ровности звучания и т.д. </w:t>
      </w:r>
    </w:p>
    <w:p w:rsidR="00131F29" w:rsidRDefault="00131F29">
      <w:pPr>
        <w:numPr>
          <w:ilvl w:val="0"/>
          <w:numId w:val="20"/>
        </w:numPr>
        <w:tabs>
          <w:tab w:val="left" w:pos="567"/>
        </w:tabs>
        <w:spacing w:line="264" w:lineRule="auto"/>
        <w:ind w:left="284" w:firstLine="0"/>
        <w:jc w:val="both"/>
      </w:pPr>
      <w:r>
        <w:t xml:space="preserve">Артикуляционные упражнения (упражнения на разминку артикуляционного аппарата: скороговорки, разминка мимических мышц, упражнения на трудные сочетания согласных, гимнастика для языка, гимнастика для губ, </w:t>
      </w:r>
      <w:proofErr w:type="spellStart"/>
      <w:r>
        <w:t>пропевание</w:t>
      </w:r>
      <w:proofErr w:type="spellEnd"/>
      <w:r>
        <w:t xml:space="preserve"> скороговорок на одном звуке, «Окошко», «Месим тесто», «Дудочка» и </w:t>
      </w:r>
      <w:proofErr w:type="gramStart"/>
      <w:r>
        <w:t>т.д.</w:t>
      </w:r>
      <w:proofErr w:type="gramEnd"/>
      <w:r>
        <w:t xml:space="preserve"> и т.д.)</w:t>
      </w:r>
    </w:p>
    <w:p w:rsidR="00131F29" w:rsidRDefault="00131F29">
      <w:pPr>
        <w:numPr>
          <w:ilvl w:val="0"/>
          <w:numId w:val="20"/>
        </w:numPr>
        <w:tabs>
          <w:tab w:val="left" w:pos="567"/>
          <w:tab w:val="left" w:pos="709"/>
        </w:tabs>
        <w:spacing w:line="264" w:lineRule="auto"/>
        <w:ind w:left="284" w:firstLine="0"/>
        <w:jc w:val="both"/>
      </w:pPr>
      <w:r>
        <w:t>Дикционные упражнения</w:t>
      </w:r>
    </w:p>
    <w:p w:rsidR="00131F29" w:rsidRDefault="00131F29">
      <w:pPr>
        <w:numPr>
          <w:ilvl w:val="0"/>
          <w:numId w:val="20"/>
        </w:numPr>
        <w:tabs>
          <w:tab w:val="left" w:pos="567"/>
        </w:tabs>
        <w:spacing w:line="264" w:lineRule="auto"/>
        <w:ind w:left="284" w:firstLine="0"/>
        <w:jc w:val="both"/>
      </w:pPr>
      <w:r>
        <w:t>Дыхательная гимнастика по системе А.Н. Стрельниковой («Кошечка», «Обними себя» и т.д.)</w:t>
      </w:r>
    </w:p>
    <w:p w:rsidR="00131F29" w:rsidRDefault="00131F29">
      <w:pPr>
        <w:numPr>
          <w:ilvl w:val="0"/>
          <w:numId w:val="20"/>
        </w:numPr>
        <w:tabs>
          <w:tab w:val="left" w:pos="567"/>
          <w:tab w:val="left" w:pos="709"/>
        </w:tabs>
        <w:spacing w:line="264" w:lineRule="auto"/>
        <w:ind w:left="284" w:firstLine="0"/>
        <w:jc w:val="both"/>
      </w:pPr>
      <w:r>
        <w:t>Упражнение на медленный глубокий вдох. Ряд упражнений на активный вдох. Упражнение на комплексное дыхание.</w:t>
      </w:r>
    </w:p>
    <w:p w:rsidR="00131F29" w:rsidRDefault="00131F29">
      <w:pPr>
        <w:numPr>
          <w:ilvl w:val="0"/>
          <w:numId w:val="20"/>
        </w:numPr>
        <w:tabs>
          <w:tab w:val="left" w:pos="567"/>
          <w:tab w:val="left" w:pos="709"/>
        </w:tabs>
        <w:spacing w:line="264" w:lineRule="auto"/>
        <w:ind w:left="284" w:firstLine="0"/>
        <w:jc w:val="both"/>
      </w:pPr>
      <w:r>
        <w:t>Упражнения на развитие опоры (диафрагмальное дыхание) «Свечка», «</w:t>
      </w:r>
      <w:proofErr w:type="spellStart"/>
      <w:r>
        <w:t>Насосик</w:t>
      </w:r>
      <w:proofErr w:type="spellEnd"/>
      <w:r>
        <w:t xml:space="preserve">», и </w:t>
      </w:r>
      <w:proofErr w:type="spellStart"/>
      <w:r>
        <w:t>т.д</w:t>
      </w:r>
      <w:proofErr w:type="spellEnd"/>
    </w:p>
    <w:p w:rsidR="00131F29" w:rsidRDefault="00131F29">
      <w:pPr>
        <w:numPr>
          <w:ilvl w:val="0"/>
          <w:numId w:val="20"/>
        </w:numPr>
        <w:tabs>
          <w:tab w:val="left" w:pos="567"/>
          <w:tab w:val="left" w:pos="709"/>
        </w:tabs>
        <w:spacing w:line="264" w:lineRule="auto"/>
        <w:ind w:left="284" w:firstLine="0"/>
        <w:jc w:val="both"/>
      </w:pPr>
      <w:r>
        <w:t>Упражнения на выравнивание и расширение певческого диапазона.</w:t>
      </w:r>
    </w:p>
    <w:p w:rsidR="00131F29" w:rsidRDefault="00131F29">
      <w:pPr>
        <w:numPr>
          <w:ilvl w:val="0"/>
          <w:numId w:val="19"/>
        </w:numPr>
        <w:tabs>
          <w:tab w:val="left" w:pos="567"/>
        </w:tabs>
        <w:spacing w:line="264" w:lineRule="auto"/>
        <w:ind w:left="284" w:firstLine="0"/>
        <w:rPr>
          <w:b/>
        </w:rPr>
      </w:pPr>
      <w:r>
        <w:rPr>
          <w:b/>
        </w:rPr>
        <w:t>Движения под музыку. Музыкальные игры.</w:t>
      </w:r>
    </w:p>
    <w:p w:rsidR="00131F29" w:rsidRDefault="00131F29">
      <w:pPr>
        <w:numPr>
          <w:ilvl w:val="0"/>
          <w:numId w:val="15"/>
        </w:numPr>
        <w:tabs>
          <w:tab w:val="left" w:pos="567"/>
          <w:tab w:val="left" w:pos="709"/>
        </w:tabs>
        <w:spacing w:line="264" w:lineRule="auto"/>
        <w:ind w:left="284" w:firstLine="0"/>
        <w:jc w:val="both"/>
      </w:pPr>
      <w:r>
        <w:t>Музыкальные игры: «Громко-тихо», «Высокие и низкие звуки», «Быстро-медленно поем»</w:t>
      </w:r>
    </w:p>
    <w:p w:rsidR="00131F29" w:rsidRDefault="00131F29">
      <w:pPr>
        <w:numPr>
          <w:ilvl w:val="0"/>
          <w:numId w:val="15"/>
        </w:numPr>
        <w:tabs>
          <w:tab w:val="left" w:pos="567"/>
          <w:tab w:val="left" w:pos="709"/>
        </w:tabs>
        <w:spacing w:line="264" w:lineRule="auto"/>
        <w:ind w:left="284" w:firstLine="0"/>
        <w:jc w:val="both"/>
      </w:pPr>
      <w:r>
        <w:t xml:space="preserve">Развитие ритмического и динамического слуха </w:t>
      </w:r>
    </w:p>
    <w:p w:rsidR="00131F29" w:rsidRDefault="00131F29">
      <w:pPr>
        <w:numPr>
          <w:ilvl w:val="0"/>
          <w:numId w:val="15"/>
        </w:numPr>
        <w:tabs>
          <w:tab w:val="left" w:pos="567"/>
          <w:tab w:val="left" w:pos="709"/>
        </w:tabs>
        <w:spacing w:line="264" w:lineRule="auto"/>
        <w:ind w:left="284" w:firstLine="0"/>
        <w:jc w:val="both"/>
      </w:pPr>
      <w:r>
        <w:t>Оформление концертных номеров.</w:t>
      </w:r>
    </w:p>
    <w:p w:rsidR="00131F29" w:rsidRDefault="00131F29">
      <w:pPr>
        <w:numPr>
          <w:ilvl w:val="0"/>
          <w:numId w:val="19"/>
        </w:numPr>
        <w:tabs>
          <w:tab w:val="left" w:pos="567"/>
        </w:tabs>
        <w:spacing w:line="264" w:lineRule="auto"/>
        <w:ind w:left="284" w:firstLine="0"/>
        <w:rPr>
          <w:b/>
        </w:rPr>
      </w:pPr>
      <w:r>
        <w:rPr>
          <w:b/>
        </w:rPr>
        <w:t>Мероприятия.</w:t>
      </w:r>
    </w:p>
    <w:p w:rsidR="00131F29" w:rsidRDefault="00131F29">
      <w:pPr>
        <w:numPr>
          <w:ilvl w:val="0"/>
          <w:numId w:val="16"/>
        </w:numPr>
        <w:tabs>
          <w:tab w:val="left" w:pos="567"/>
          <w:tab w:val="left" w:pos="709"/>
        </w:tabs>
        <w:spacing w:line="264" w:lineRule="auto"/>
        <w:ind w:left="284" w:firstLine="0"/>
        <w:jc w:val="both"/>
      </w:pPr>
      <w:r>
        <w:t>Сценический образ и движения</w:t>
      </w:r>
    </w:p>
    <w:p w:rsidR="00131F29" w:rsidRDefault="00131F29">
      <w:pPr>
        <w:numPr>
          <w:ilvl w:val="0"/>
          <w:numId w:val="16"/>
        </w:numPr>
        <w:tabs>
          <w:tab w:val="left" w:pos="567"/>
          <w:tab w:val="left" w:pos="709"/>
        </w:tabs>
        <w:spacing w:line="264" w:lineRule="auto"/>
        <w:ind w:left="284" w:firstLine="0"/>
        <w:jc w:val="both"/>
      </w:pPr>
      <w:r>
        <w:t>Концерты и мероприятия</w:t>
      </w:r>
    </w:p>
    <w:p w:rsidR="00131F29" w:rsidRDefault="00131F29">
      <w:pPr>
        <w:tabs>
          <w:tab w:val="left" w:pos="709"/>
        </w:tabs>
        <w:spacing w:line="264" w:lineRule="auto"/>
        <w:ind w:left="709"/>
        <w:jc w:val="both"/>
      </w:pPr>
    </w:p>
    <w:p w:rsidR="00131F29" w:rsidRDefault="00131F29">
      <w:pPr>
        <w:numPr>
          <w:ilvl w:val="0"/>
          <w:numId w:val="10"/>
        </w:numPr>
        <w:tabs>
          <w:tab w:val="left" w:pos="851"/>
        </w:tabs>
        <w:spacing w:line="264" w:lineRule="auto"/>
        <w:ind w:left="426" w:firstLine="0"/>
        <w:jc w:val="center"/>
        <w:rPr>
          <w:b/>
          <w:lang w:eastAsia="zh-CN"/>
        </w:rPr>
      </w:pPr>
      <w:r>
        <w:rPr>
          <w:b/>
          <w:lang w:val="en-US" w:eastAsia="zh-CN"/>
        </w:rPr>
        <w:t>ОРГАНИЗАЦИОННО-ПЕДАГОГИЧЕСКИЕ УСЛОВИЯ РЕАЛИЗАЦИИ ПРОГРАММЫ</w:t>
      </w:r>
      <w:r>
        <w:rPr>
          <w:b/>
          <w:lang w:eastAsia="zh-CN"/>
        </w:rPr>
        <w:t xml:space="preserve"> </w:t>
      </w:r>
    </w:p>
    <w:p w:rsidR="00131F29" w:rsidRDefault="00131F29">
      <w:pPr>
        <w:spacing w:line="264" w:lineRule="auto"/>
        <w:jc w:val="center"/>
        <w:rPr>
          <w:b/>
        </w:rPr>
      </w:pPr>
      <w:r>
        <w:rPr>
          <w:b/>
        </w:rPr>
        <w:t>Условия реализации программы</w:t>
      </w:r>
    </w:p>
    <w:p w:rsidR="00131F29" w:rsidRDefault="00131F29">
      <w:pPr>
        <w:spacing w:line="264" w:lineRule="auto"/>
        <w:jc w:val="both"/>
      </w:pPr>
      <w:r>
        <w:t>Помещение для занятия объединения должно отвечать санитарно-гигиеническим требованиям. Освещенность кабинета естественным светом определяется отношением общей площади застекленной поверхности окон к площади помещения, вечернее освещение обеспечивается люминесцентными лампами. Эстетическое оформление кабинета играет большую роль в формировании у детей вкуса и чувство прекрасного, но несет большое воспитательное значение. Оформление кабинета является тематическим.</w:t>
      </w:r>
    </w:p>
    <w:p w:rsidR="00131F29" w:rsidRDefault="00131F29">
      <w:pPr>
        <w:numPr>
          <w:ilvl w:val="0"/>
          <w:numId w:val="21"/>
        </w:numPr>
        <w:tabs>
          <w:tab w:val="clear" w:pos="900"/>
          <w:tab w:val="left" w:pos="142"/>
        </w:tabs>
        <w:spacing w:line="264" w:lineRule="auto"/>
        <w:ind w:left="0" w:firstLine="0"/>
        <w:jc w:val="both"/>
      </w:pPr>
      <w:r>
        <w:t>Материально-технические условия</w:t>
      </w:r>
    </w:p>
    <w:p w:rsidR="00131F29" w:rsidRDefault="00131F29">
      <w:pPr>
        <w:tabs>
          <w:tab w:val="left" w:pos="142"/>
        </w:tabs>
        <w:spacing w:line="264" w:lineRule="auto"/>
        <w:jc w:val="both"/>
      </w:pPr>
      <w:r>
        <w:t xml:space="preserve">Для полноценной, плодотворной работы необходимо: столы и стулья, которые должны соответствовать количеству детей, в кабинете должна быть доска для записи слов песен и </w:t>
      </w:r>
      <w:r>
        <w:lastRenderedPageBreak/>
        <w:t>обучения нотной грамоте, необходим шкаф для хранения методической литературы и песенников, инструмент (фортепиано); синтезатор для записи фонограмм для выступлений; магнитофон, для проигрывания необходимых в процессе обучения, кассет.</w:t>
      </w:r>
    </w:p>
    <w:p w:rsidR="00131F29" w:rsidRDefault="00131F29">
      <w:pPr>
        <w:numPr>
          <w:ilvl w:val="0"/>
          <w:numId w:val="21"/>
        </w:numPr>
        <w:tabs>
          <w:tab w:val="clear" w:pos="900"/>
          <w:tab w:val="left" w:pos="142"/>
        </w:tabs>
        <w:spacing w:line="264" w:lineRule="auto"/>
        <w:ind w:left="0" w:firstLine="0"/>
        <w:jc w:val="both"/>
      </w:pPr>
      <w:r>
        <w:t>Методические условия</w:t>
      </w:r>
    </w:p>
    <w:p w:rsidR="00131F29" w:rsidRDefault="00131F29">
      <w:pPr>
        <w:tabs>
          <w:tab w:val="left" w:pos="142"/>
        </w:tabs>
        <w:spacing w:line="264" w:lineRule="auto"/>
        <w:jc w:val="both"/>
      </w:pPr>
      <w:r>
        <w:t>комплект аудио-пособий (как для прослушивания, так и для исполнения); наглядные пособия (например, такие как портреты композиторов, пособия к некоторым занятиям: виды природы, животные, цветовые). Дидактические пособия, пособия для усвоения некоторых тем, пособия для музыкальных игр, направленные на лучшее усвоение детьми полученных знаний.</w:t>
      </w:r>
    </w:p>
    <w:p w:rsidR="00131F29" w:rsidRDefault="00131F29">
      <w:pPr>
        <w:spacing w:line="264" w:lineRule="auto"/>
        <w:jc w:val="both"/>
        <w:outlineLvl w:val="0"/>
        <w:rPr>
          <w:b/>
        </w:rPr>
      </w:pPr>
    </w:p>
    <w:p w:rsidR="00131F29" w:rsidRDefault="00131F29">
      <w:pPr>
        <w:tabs>
          <w:tab w:val="left" w:pos="4140"/>
        </w:tabs>
        <w:spacing w:line="288" w:lineRule="auto"/>
        <w:ind w:firstLine="709"/>
        <w:jc w:val="both"/>
        <w:rPr>
          <w:rFonts w:eastAsia="SimSun"/>
        </w:rPr>
      </w:pPr>
      <w:r>
        <w:rPr>
          <w:rFonts w:eastAsia="SimSun"/>
          <w:b/>
          <w:bCs/>
        </w:rPr>
        <w:t>Принципы проектирования программы</w:t>
      </w:r>
      <w:r>
        <w:rPr>
          <w:rFonts w:eastAsia="SimSun"/>
        </w:rPr>
        <w:t xml:space="preserve"> </w:t>
      </w:r>
    </w:p>
    <w:p w:rsidR="00131F29" w:rsidRDefault="00131F29">
      <w:pPr>
        <w:tabs>
          <w:tab w:val="left" w:pos="4140"/>
        </w:tabs>
        <w:spacing w:line="288" w:lineRule="auto"/>
        <w:ind w:firstLine="709"/>
        <w:jc w:val="both"/>
        <w:rPr>
          <w:rFonts w:eastAsia="SimSun"/>
        </w:rPr>
      </w:pPr>
      <w:r>
        <w:rPr>
          <w:rFonts w:eastAsia="SimSun"/>
        </w:rPr>
        <w:t xml:space="preserve">Принцип индивидуализации образования. В процессе реализации программы создаются условия для максимально свободной реализации каждым ребенком заданных природой задатков, проявления своих возможностей, организуется индивидуально ориентированная помощь каждому ребёнку в реализации его потребностей, активное участие педагога в автономном самоопределении ребенка, в стимулировании развития его способности осуществлять социально значимые действия, накапливать собственный личный опыт социальной деятельности. </w:t>
      </w:r>
    </w:p>
    <w:p w:rsidR="00131F29" w:rsidRDefault="00131F29">
      <w:pPr>
        <w:tabs>
          <w:tab w:val="left" w:pos="4140"/>
        </w:tabs>
        <w:spacing w:line="288" w:lineRule="auto"/>
        <w:ind w:firstLine="709"/>
        <w:jc w:val="both"/>
        <w:rPr>
          <w:rFonts w:eastAsia="SimSun"/>
        </w:rPr>
      </w:pPr>
      <w:r>
        <w:rPr>
          <w:rFonts w:eastAsia="SimSun"/>
        </w:rPr>
        <w:t xml:space="preserve">Принцип преемственности и непрерывности образования. Данный принцип предполагает построение образовательного процесса в двух направлениях: по вертикали как совокупность последовательных образовательных воздействий на личность в течение жизни (на разных возрастных этапах развития) и по горизонтали как совокупность одновременных воздействий на личность со стороны различных образовательных каналов (организация интеграции разных типов образования, обеспечивающей повышенный уровень и широту образовательной подготовки на определенном этапе развития ребенка). Преемственность и непрерывность обеспечиваются через осуществление </w:t>
      </w:r>
      <w:proofErr w:type="spellStart"/>
      <w:r>
        <w:rPr>
          <w:rFonts w:eastAsia="SimSun"/>
        </w:rPr>
        <w:t>межпредметных</w:t>
      </w:r>
      <w:proofErr w:type="spellEnd"/>
      <w:r>
        <w:rPr>
          <w:rFonts w:eastAsia="SimSun"/>
        </w:rPr>
        <w:t xml:space="preserve"> связей.</w:t>
      </w:r>
    </w:p>
    <w:p w:rsidR="00131F29" w:rsidRDefault="00131F29">
      <w:pPr>
        <w:tabs>
          <w:tab w:val="left" w:pos="4140"/>
        </w:tabs>
        <w:spacing w:line="288" w:lineRule="auto"/>
        <w:ind w:firstLine="709"/>
        <w:jc w:val="both"/>
        <w:rPr>
          <w:rFonts w:eastAsia="SimSun"/>
        </w:rPr>
      </w:pPr>
      <w:r>
        <w:rPr>
          <w:rFonts w:eastAsia="SimSun"/>
        </w:rPr>
        <w:t xml:space="preserve">Принцип </w:t>
      </w:r>
      <w:proofErr w:type="spellStart"/>
      <w:r>
        <w:rPr>
          <w:rFonts w:eastAsia="SimSun"/>
        </w:rPr>
        <w:t>гуманизации</w:t>
      </w:r>
      <w:proofErr w:type="spellEnd"/>
      <w:r>
        <w:rPr>
          <w:rFonts w:eastAsia="SimSun"/>
        </w:rPr>
        <w:t xml:space="preserve"> образования. Реализация принципа </w:t>
      </w:r>
      <w:proofErr w:type="spellStart"/>
      <w:r>
        <w:rPr>
          <w:rFonts w:eastAsia="SimSun"/>
        </w:rPr>
        <w:t>гуманизации</w:t>
      </w:r>
      <w:proofErr w:type="spellEnd"/>
      <w:r>
        <w:rPr>
          <w:rFonts w:eastAsia="SimSun"/>
        </w:rPr>
        <w:t xml:space="preserve"> образования в процессе освоения программы предполагает создание психологически комфортной атмосферы, развитие демократии, творчества, права выбора и равных условий для образования разных детей (одаренных, детей с ограниченными возможностями здоровья, попавших в трудную социальную ситуацию и др.) </w:t>
      </w:r>
      <w:proofErr w:type="spellStart"/>
      <w:r>
        <w:rPr>
          <w:rFonts w:eastAsia="SimSun"/>
        </w:rPr>
        <w:t>Гуманизация</w:t>
      </w:r>
      <w:proofErr w:type="spellEnd"/>
      <w:r>
        <w:rPr>
          <w:rFonts w:eastAsia="SimSun"/>
        </w:rPr>
        <w:t xml:space="preserve"> средствами дополнительного образования обеспечивается через различные формы включения ребенка в деятельность: учет интересов; последовательность прохождения материала, его доступность и посильность; создание ситуации успеха. </w:t>
      </w:r>
    </w:p>
    <w:p w:rsidR="00131F29" w:rsidRDefault="00131F29">
      <w:pPr>
        <w:tabs>
          <w:tab w:val="left" w:pos="4140"/>
        </w:tabs>
        <w:spacing w:line="288" w:lineRule="auto"/>
        <w:ind w:firstLine="709"/>
        <w:jc w:val="both"/>
        <w:rPr>
          <w:rFonts w:eastAsia="SimSun"/>
        </w:rPr>
      </w:pPr>
      <w:r>
        <w:rPr>
          <w:rFonts w:eastAsia="SimSun"/>
        </w:rPr>
        <w:t>Принцип диверсификации. Характеризуется разнообразием: возрастов (от дошкольников до студентов), способностей (музыкальных, интеллектуальных, творческих и др.) и особенностей (одаренных, с ограниченными возможностями здоровья, социальными проблемами) обучающихся.</w:t>
      </w:r>
    </w:p>
    <w:p w:rsidR="00131F29" w:rsidRDefault="00131F29">
      <w:pPr>
        <w:tabs>
          <w:tab w:val="left" w:pos="4140"/>
        </w:tabs>
        <w:spacing w:line="288" w:lineRule="auto"/>
        <w:ind w:firstLine="709"/>
        <w:jc w:val="both"/>
        <w:rPr>
          <w:rFonts w:eastAsia="SimSun"/>
        </w:rPr>
      </w:pPr>
      <w:r>
        <w:rPr>
          <w:rFonts w:eastAsia="SimSun"/>
        </w:rPr>
        <w:t xml:space="preserve">Принцип единства обучения, воспитания и развития. Обучение, воспитание и развитие взаимосвязаны между собой, развитие ребенка совершается в процессе его обучения и воспитания на основе формирования индивидуальных качеств личности. </w:t>
      </w:r>
    </w:p>
    <w:p w:rsidR="00131F29" w:rsidRDefault="00131F29">
      <w:pPr>
        <w:tabs>
          <w:tab w:val="left" w:pos="4140"/>
        </w:tabs>
        <w:spacing w:line="288" w:lineRule="auto"/>
        <w:ind w:firstLine="709"/>
        <w:jc w:val="both"/>
        <w:rPr>
          <w:rFonts w:eastAsia="SimSun"/>
        </w:rPr>
      </w:pPr>
      <w:r>
        <w:rPr>
          <w:rFonts w:eastAsia="SimSun"/>
        </w:rPr>
        <w:t xml:space="preserve">Принцип </w:t>
      </w:r>
      <w:proofErr w:type="spellStart"/>
      <w:r>
        <w:rPr>
          <w:rFonts w:eastAsia="SimSun"/>
        </w:rPr>
        <w:t>деятельностного</w:t>
      </w:r>
      <w:proofErr w:type="spellEnd"/>
      <w:r>
        <w:rPr>
          <w:rFonts w:eastAsia="SimSun"/>
        </w:rPr>
        <w:t xml:space="preserve"> подхода. Данный принцип предполагает построение образовательного процесса от действия к знанию, а не наоборот. Осваивая </w:t>
      </w:r>
      <w:proofErr w:type="gramStart"/>
      <w:r>
        <w:rPr>
          <w:rFonts w:eastAsia="SimSun"/>
        </w:rPr>
        <w:t>программу</w:t>
      </w:r>
      <w:proofErr w:type="gramEnd"/>
      <w:r>
        <w:rPr>
          <w:rFonts w:eastAsia="SimSun"/>
        </w:rPr>
        <w:t xml:space="preserve"> </w:t>
      </w:r>
      <w:r>
        <w:rPr>
          <w:rFonts w:eastAsia="SimSun"/>
        </w:rPr>
        <w:lastRenderedPageBreak/>
        <w:t>ребенок должен иметь возможность принимать участие в создании конкретного творческого продукта, самостоятельно решать жизненно важные для него проблемы, учиться ставить цель, формулировать задачи, достигать результата. В процессе деятельности формируются профессионально и социально значимые для общества компетентности обучающихся.</w:t>
      </w:r>
    </w:p>
    <w:p w:rsidR="00131F29" w:rsidRDefault="00131F29">
      <w:pPr>
        <w:tabs>
          <w:tab w:val="left" w:pos="4140"/>
        </w:tabs>
        <w:spacing w:line="288" w:lineRule="auto"/>
        <w:ind w:firstLine="709"/>
        <w:jc w:val="both"/>
        <w:rPr>
          <w:rFonts w:eastAsia="SimSun"/>
        </w:rPr>
      </w:pPr>
      <w:r>
        <w:rPr>
          <w:rFonts w:eastAsia="SimSun"/>
        </w:rPr>
        <w:t xml:space="preserve">Принцип </w:t>
      </w:r>
      <w:proofErr w:type="spellStart"/>
      <w:r>
        <w:rPr>
          <w:rFonts w:eastAsia="SimSun"/>
        </w:rPr>
        <w:t>интегративности</w:t>
      </w:r>
      <w:proofErr w:type="spellEnd"/>
      <w:r>
        <w:rPr>
          <w:rFonts w:eastAsia="SimSun"/>
        </w:rPr>
        <w:t xml:space="preserve"> образования. Осуществляется через интеграцию разных видов творческой деятельности, уровней их освоения, разнообразных форм организации и т. д. </w:t>
      </w:r>
    </w:p>
    <w:p w:rsidR="00131F29" w:rsidRDefault="00131F29">
      <w:pPr>
        <w:tabs>
          <w:tab w:val="left" w:pos="4140"/>
        </w:tabs>
        <w:spacing w:line="288" w:lineRule="auto"/>
        <w:ind w:firstLine="709"/>
        <w:jc w:val="both"/>
        <w:rPr>
          <w:rFonts w:eastAsia="SimSun"/>
        </w:rPr>
      </w:pPr>
      <w:r>
        <w:rPr>
          <w:rFonts w:eastAsia="SimSun"/>
        </w:rPr>
        <w:t>Принцип вариативности образования. В соответствии с данным принципом, все участники образовательного процесса имеют свободный выбор вариантов образовательной деятельности: дети - вариантов участия в разных сферах деятельности и взаимодействия, целей, содержания образования и способов его осуществления; педагог - собственных моделей построения образовательного процесса; родители - вариантов участия в деятельности образовательного учреждения.</w:t>
      </w:r>
    </w:p>
    <w:p w:rsidR="00131F29" w:rsidRDefault="00131F29">
      <w:pPr>
        <w:tabs>
          <w:tab w:val="left" w:pos="4140"/>
        </w:tabs>
        <w:spacing w:line="288" w:lineRule="auto"/>
        <w:ind w:firstLine="709"/>
        <w:jc w:val="both"/>
      </w:pPr>
      <w:r>
        <w:t xml:space="preserve">На основе этих принципов программа предусматривает применение следующих </w:t>
      </w:r>
      <w:r>
        <w:rPr>
          <w:b/>
        </w:rPr>
        <w:t>методов обучения</w:t>
      </w:r>
      <w:r>
        <w:t>, а именно:</w:t>
      </w:r>
    </w:p>
    <w:p w:rsidR="00131F29" w:rsidRDefault="00131F29">
      <w:pPr>
        <w:spacing w:before="20" w:after="20" w:line="264" w:lineRule="auto"/>
      </w:pPr>
      <w:r>
        <w:t>объяснительно-иллюстративный;</w:t>
      </w:r>
    </w:p>
    <w:p w:rsidR="00131F29" w:rsidRDefault="00131F29">
      <w:pPr>
        <w:spacing w:before="20" w:after="20" w:line="264" w:lineRule="auto"/>
      </w:pPr>
      <w:r>
        <w:t>репродуктивный;</w:t>
      </w:r>
    </w:p>
    <w:p w:rsidR="00131F29" w:rsidRDefault="00131F29">
      <w:pPr>
        <w:spacing w:before="20" w:after="20" w:line="264" w:lineRule="auto"/>
      </w:pPr>
      <w:r>
        <w:t>частично-поисковый;</w:t>
      </w:r>
    </w:p>
    <w:p w:rsidR="00131F29" w:rsidRDefault="00131F29">
      <w:pPr>
        <w:spacing w:before="20" w:after="20" w:line="264" w:lineRule="auto"/>
      </w:pPr>
      <w:r>
        <w:t>эвристический;</w:t>
      </w:r>
    </w:p>
    <w:p w:rsidR="00131F29" w:rsidRDefault="00131F29">
      <w:pPr>
        <w:spacing w:before="20" w:after="20" w:line="264" w:lineRule="auto"/>
      </w:pPr>
      <w:r>
        <w:t>проблемный;</w:t>
      </w:r>
    </w:p>
    <w:p w:rsidR="00131F29" w:rsidRDefault="00131F29">
      <w:pPr>
        <w:spacing w:before="20" w:after="20" w:line="264" w:lineRule="auto"/>
      </w:pPr>
      <w:r>
        <w:t>метод поэтапного обучения;</w:t>
      </w:r>
    </w:p>
    <w:p w:rsidR="00131F29" w:rsidRDefault="00131F29">
      <w:pPr>
        <w:spacing w:before="20" w:after="20" w:line="264" w:lineRule="auto"/>
      </w:pPr>
      <w:r>
        <w:t>метод привлечения индивидуального опыта ребенка;</w:t>
      </w:r>
    </w:p>
    <w:p w:rsidR="00131F29" w:rsidRDefault="00131F29">
      <w:pPr>
        <w:spacing w:before="20" w:after="20" w:line="264" w:lineRule="auto"/>
      </w:pPr>
      <w:r>
        <w:t>метод свободного общения;</w:t>
      </w:r>
    </w:p>
    <w:p w:rsidR="00131F29" w:rsidRDefault="00131F29">
      <w:pPr>
        <w:spacing w:before="20" w:after="20" w:line="264" w:lineRule="auto"/>
      </w:pPr>
      <w:r>
        <w:t xml:space="preserve">метод стимулирования познавательной деятельности ребенка, его стремление к самостоятельной деятельности и самообразованию; </w:t>
      </w:r>
    </w:p>
    <w:p w:rsidR="00131F29" w:rsidRDefault="00131F29">
      <w:pPr>
        <w:spacing w:before="20" w:after="20" w:line="264" w:lineRule="auto"/>
      </w:pPr>
      <w:r>
        <w:t>метод сравнения;</w:t>
      </w:r>
    </w:p>
    <w:p w:rsidR="00131F29" w:rsidRDefault="00131F29">
      <w:pPr>
        <w:spacing w:before="20" w:after="20" w:line="264" w:lineRule="auto"/>
      </w:pPr>
      <w:r>
        <w:t>метод отчетных занятий;</w:t>
      </w:r>
    </w:p>
    <w:p w:rsidR="00131F29" w:rsidRDefault="00131F29">
      <w:pPr>
        <w:spacing w:before="20" w:after="20" w:line="264" w:lineRule="auto"/>
      </w:pPr>
      <w:r>
        <w:t>метод импровизации;</w:t>
      </w:r>
    </w:p>
    <w:p w:rsidR="00131F29" w:rsidRDefault="00131F29">
      <w:pPr>
        <w:spacing w:before="20" w:after="20" w:line="264" w:lineRule="auto"/>
      </w:pPr>
      <w:r>
        <w:t>метод контрольно-проверочных срезов;</w:t>
      </w:r>
    </w:p>
    <w:p w:rsidR="00131F29" w:rsidRDefault="00131F29">
      <w:pPr>
        <w:tabs>
          <w:tab w:val="left" w:pos="4140"/>
        </w:tabs>
        <w:spacing w:line="288" w:lineRule="auto"/>
        <w:jc w:val="both"/>
      </w:pPr>
      <w:r>
        <w:t>игровые методы и т. д.</w:t>
      </w:r>
    </w:p>
    <w:p w:rsidR="00131F29" w:rsidRDefault="00131F29">
      <w:pPr>
        <w:spacing w:before="60" w:after="60" w:line="264" w:lineRule="auto"/>
        <w:ind w:firstLine="709"/>
        <w:jc w:val="both"/>
      </w:pPr>
    </w:p>
    <w:p w:rsidR="00131F29" w:rsidRDefault="00131F29">
      <w:pPr>
        <w:numPr>
          <w:ilvl w:val="0"/>
          <w:numId w:val="10"/>
        </w:numPr>
        <w:tabs>
          <w:tab w:val="left" w:pos="1276"/>
        </w:tabs>
        <w:spacing w:line="264" w:lineRule="auto"/>
        <w:ind w:hanging="229"/>
        <w:jc w:val="center"/>
        <w:rPr>
          <w:b/>
        </w:rPr>
      </w:pPr>
      <w:r>
        <w:rPr>
          <w:b/>
        </w:rPr>
        <w:t xml:space="preserve"> </w:t>
      </w:r>
      <w:r>
        <w:rPr>
          <w:b/>
          <w:lang w:eastAsia="zh-CN"/>
        </w:rPr>
        <w:t>ФОРМЫ АТТЕСТАЦИИ / КОНТРОЛЯ</w:t>
      </w:r>
    </w:p>
    <w:p w:rsidR="00131F29" w:rsidRDefault="00131F29">
      <w:pPr>
        <w:spacing w:before="60" w:after="60" w:line="264" w:lineRule="auto"/>
        <w:ind w:firstLine="709"/>
        <w:jc w:val="both"/>
      </w:pPr>
      <w:r>
        <w:t xml:space="preserve">Процесс обучения предусматривает следующие виды </w:t>
      </w:r>
      <w:r>
        <w:rPr>
          <w:b/>
        </w:rPr>
        <w:t>контроля</w:t>
      </w:r>
      <w:r>
        <w:t>:</w:t>
      </w:r>
    </w:p>
    <w:p w:rsidR="00131F29" w:rsidRDefault="00131F29">
      <w:pPr>
        <w:numPr>
          <w:ilvl w:val="0"/>
          <w:numId w:val="22"/>
        </w:numPr>
        <w:tabs>
          <w:tab w:val="left" w:pos="4140"/>
        </w:tabs>
        <w:spacing w:before="60" w:after="60" w:line="264" w:lineRule="auto"/>
        <w:ind w:firstLine="709"/>
        <w:jc w:val="both"/>
      </w:pPr>
      <w:r>
        <w:t>П</w:t>
      </w:r>
      <w:r>
        <w:rPr>
          <w:i/>
        </w:rPr>
        <w:t xml:space="preserve">ервоначальная диагностика, </w:t>
      </w:r>
      <w:r>
        <w:rPr>
          <w:iCs/>
        </w:rPr>
        <w:t>где</w:t>
      </w:r>
      <w:r>
        <w:t xml:space="preserve"> определяются музыкальный и ритмический слух, вокальные данные;</w:t>
      </w:r>
    </w:p>
    <w:p w:rsidR="00131F29" w:rsidRDefault="00131F29">
      <w:pPr>
        <w:numPr>
          <w:ilvl w:val="0"/>
          <w:numId w:val="22"/>
        </w:numPr>
        <w:tabs>
          <w:tab w:val="left" w:pos="4140"/>
        </w:tabs>
        <w:spacing w:before="60" w:after="60" w:line="264" w:lineRule="auto"/>
        <w:ind w:firstLine="709"/>
        <w:jc w:val="both"/>
      </w:pPr>
      <w:r>
        <w:rPr>
          <w:i/>
          <w:iCs/>
        </w:rPr>
        <w:t xml:space="preserve">Промежуточная </w:t>
      </w:r>
      <w:r>
        <w:t xml:space="preserve">аттестация, проводится 2 раза в год: в декабре и апреле; </w:t>
      </w:r>
    </w:p>
    <w:p w:rsidR="00131F29" w:rsidRDefault="00131F29">
      <w:pPr>
        <w:numPr>
          <w:ilvl w:val="0"/>
          <w:numId w:val="22"/>
        </w:numPr>
        <w:tabs>
          <w:tab w:val="left" w:pos="4140"/>
        </w:tabs>
        <w:spacing w:before="60" w:after="60" w:line="264" w:lineRule="auto"/>
        <w:ind w:firstLine="709"/>
        <w:jc w:val="both"/>
        <w:rPr>
          <w:rFonts w:eastAsia="SimSun"/>
          <w:lang w:val="en-US" w:eastAsia="zh-CN" w:bidi="ar"/>
        </w:rPr>
      </w:pPr>
      <w:r>
        <w:rPr>
          <w:lang w:eastAsia="zh-CN"/>
        </w:rPr>
        <w:t>Аттестация по завершении освоения программы</w:t>
      </w:r>
    </w:p>
    <w:p w:rsidR="00131F29" w:rsidRPr="0036697E" w:rsidRDefault="00131F29">
      <w:pPr>
        <w:tabs>
          <w:tab w:val="left" w:pos="4140"/>
        </w:tabs>
        <w:spacing w:before="60" w:after="60" w:line="264" w:lineRule="auto"/>
        <w:ind w:firstLineChars="200" w:firstLine="480"/>
        <w:jc w:val="both"/>
        <w:rPr>
          <w:rFonts w:eastAsia="SimSun"/>
          <w:lang w:eastAsia="zh-CN" w:bidi="ar"/>
        </w:rPr>
      </w:pPr>
      <w:r>
        <w:t xml:space="preserve">Контроль осуществляется в следующих формах: наблюдение педагога, </w:t>
      </w:r>
      <w:proofErr w:type="gramStart"/>
      <w:r>
        <w:rPr>
          <w:rFonts w:eastAsia="SimSun"/>
          <w:lang w:eastAsia="zh-CN" w:bidi="ar"/>
        </w:rPr>
        <w:t xml:space="preserve">анализ, </w:t>
      </w:r>
      <w:r w:rsidRPr="0036697E">
        <w:rPr>
          <w:rFonts w:eastAsia="SimSun"/>
          <w:lang w:eastAsia="zh-CN" w:bidi="ar"/>
        </w:rPr>
        <w:t xml:space="preserve"> участие</w:t>
      </w:r>
      <w:proofErr w:type="gramEnd"/>
      <w:r w:rsidRPr="0036697E">
        <w:rPr>
          <w:rFonts w:eastAsia="SimSun"/>
          <w:lang w:eastAsia="zh-CN" w:bidi="ar"/>
        </w:rPr>
        <w:t xml:space="preserve"> в концертах и мероприятиях, выступления, подготовка ежегодного творческого отчёта объединения.</w:t>
      </w:r>
    </w:p>
    <w:p w:rsidR="00131F29" w:rsidRPr="0036697E" w:rsidRDefault="00131F29">
      <w:pPr>
        <w:spacing w:before="60" w:after="60" w:line="264" w:lineRule="auto"/>
        <w:ind w:firstLine="709"/>
        <w:jc w:val="both"/>
        <w:rPr>
          <w:rFonts w:eastAsia="SimSun"/>
          <w:lang w:eastAsia="zh-CN" w:bidi="ar"/>
        </w:rPr>
      </w:pPr>
      <w:r>
        <w:rPr>
          <w:rFonts w:eastAsia="SimSun"/>
          <w:lang w:eastAsia="zh-CN" w:bidi="ar"/>
        </w:rPr>
        <w:t xml:space="preserve">Использование </w:t>
      </w:r>
      <w:r w:rsidRPr="0036697E">
        <w:rPr>
          <w:rFonts w:eastAsia="SimSun"/>
          <w:lang w:eastAsia="zh-CN" w:bidi="ar"/>
        </w:rPr>
        <w:t>именно эти</w:t>
      </w:r>
      <w:r>
        <w:rPr>
          <w:rFonts w:eastAsia="SimSun"/>
          <w:lang w:eastAsia="zh-CN" w:bidi="ar"/>
        </w:rPr>
        <w:t>х</w:t>
      </w:r>
      <w:r w:rsidRPr="0036697E">
        <w:rPr>
          <w:rFonts w:eastAsia="SimSun"/>
          <w:lang w:eastAsia="zh-CN" w:bidi="ar"/>
        </w:rPr>
        <w:t xml:space="preserve"> формы контроля позволяют выявить </w:t>
      </w:r>
      <w:r>
        <w:rPr>
          <w:rFonts w:eastAsia="SimSun"/>
          <w:lang w:eastAsia="zh-CN" w:bidi="ar"/>
        </w:rPr>
        <w:t>с</w:t>
      </w:r>
      <w:r w:rsidRPr="0036697E">
        <w:rPr>
          <w:rFonts w:eastAsia="SimSun"/>
          <w:lang w:eastAsia="zh-CN" w:bidi="ar"/>
        </w:rPr>
        <w:t>оответствие результатов образования поставленным целям и планируемым результатам обучения</w:t>
      </w:r>
      <w:r>
        <w:rPr>
          <w:rFonts w:eastAsia="SimSun"/>
          <w:lang w:eastAsia="zh-CN" w:bidi="ar"/>
        </w:rPr>
        <w:t>.</w:t>
      </w:r>
    </w:p>
    <w:p w:rsidR="00131F29" w:rsidRDefault="00131F29">
      <w:pPr>
        <w:tabs>
          <w:tab w:val="left" w:pos="1276"/>
        </w:tabs>
        <w:spacing w:line="264" w:lineRule="auto"/>
        <w:jc w:val="both"/>
        <w:rPr>
          <w:b/>
        </w:rPr>
      </w:pPr>
    </w:p>
    <w:p w:rsidR="00131F29" w:rsidRDefault="00131F29">
      <w:pPr>
        <w:tabs>
          <w:tab w:val="left" w:pos="1276"/>
        </w:tabs>
        <w:spacing w:line="264" w:lineRule="auto"/>
        <w:ind w:left="851"/>
        <w:jc w:val="center"/>
        <w:rPr>
          <w:b/>
        </w:rPr>
      </w:pPr>
      <w:r>
        <w:rPr>
          <w:b/>
          <w:lang w:val="en-US"/>
        </w:rPr>
        <w:t>VI</w:t>
      </w:r>
      <w:r w:rsidRPr="0036697E">
        <w:rPr>
          <w:b/>
        </w:rPr>
        <w:t xml:space="preserve">. </w:t>
      </w:r>
      <w:r>
        <w:rPr>
          <w:b/>
        </w:rPr>
        <w:t>ОЦЕНОЧНЫЕ МАТЕРИАЛЫ</w:t>
      </w:r>
    </w:p>
    <w:p w:rsidR="00131F29" w:rsidRDefault="00131F29">
      <w:pPr>
        <w:tabs>
          <w:tab w:val="left" w:pos="4140"/>
        </w:tabs>
        <w:spacing w:line="264" w:lineRule="auto"/>
        <w:jc w:val="both"/>
      </w:pPr>
    </w:p>
    <w:p w:rsidR="00610593" w:rsidRDefault="00610593" w:rsidP="00610593">
      <w:pPr>
        <w:tabs>
          <w:tab w:val="left" w:pos="4140"/>
        </w:tabs>
        <w:spacing w:line="288" w:lineRule="auto"/>
        <w:jc w:val="both"/>
      </w:pPr>
      <w:r>
        <w:t>В систему диагностики входит промежуточная аттестация 2 раза в год: декабрь, апрель, а также диагностика по разделам программы, где учитываются результаты освоения теоретического, практического материала, и уровень развития личностных характеристик. В конце года подсчитывается количество конкурсов, соревнований в которых обучающиеся приняли участие в течение года. Данные диагностики заносятся в таблицу.</w:t>
      </w:r>
    </w:p>
    <w:tbl>
      <w:tblPr>
        <w:tblW w:w="0" w:type="dxa"/>
        <w:tblInd w:w="-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26"/>
        <w:gridCol w:w="1276"/>
        <w:gridCol w:w="708"/>
        <w:gridCol w:w="567"/>
        <w:gridCol w:w="709"/>
        <w:gridCol w:w="851"/>
        <w:gridCol w:w="567"/>
        <w:gridCol w:w="850"/>
        <w:gridCol w:w="851"/>
        <w:gridCol w:w="850"/>
        <w:gridCol w:w="1134"/>
        <w:gridCol w:w="1276"/>
      </w:tblGrid>
      <w:tr w:rsidR="00610593" w:rsidRPr="00A44FF1" w:rsidTr="00A44FF1">
        <w:trPr>
          <w:trHeight w:val="359"/>
        </w:trPr>
        <w:tc>
          <w:tcPr>
            <w:tcW w:w="4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10593" w:rsidRDefault="00610593" w:rsidP="00A44FF1">
            <w:pPr>
              <w:tabs>
                <w:tab w:val="left" w:pos="4140"/>
              </w:tabs>
              <w:jc w:val="both"/>
            </w:pPr>
            <w:r>
              <w:t>Год обучения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10593" w:rsidRDefault="00610593" w:rsidP="00A44FF1">
            <w:pPr>
              <w:tabs>
                <w:tab w:val="left" w:pos="4140"/>
              </w:tabs>
              <w:jc w:val="both"/>
            </w:pPr>
            <w:r>
              <w:t>ФИО</w:t>
            </w:r>
          </w:p>
        </w:tc>
        <w:tc>
          <w:tcPr>
            <w:tcW w:w="425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10593" w:rsidRPr="00A44FF1" w:rsidRDefault="00610593" w:rsidP="00A44FF1">
            <w:pPr>
              <w:tabs>
                <w:tab w:val="left" w:pos="4140"/>
              </w:tabs>
              <w:spacing w:line="288" w:lineRule="auto"/>
              <w:jc w:val="both"/>
              <w:rPr>
                <w:b/>
                <w:bCs/>
              </w:rPr>
            </w:pPr>
            <w:r w:rsidRPr="00A44FF1">
              <w:rPr>
                <w:b/>
                <w:bCs/>
              </w:rPr>
              <w:t xml:space="preserve">Промежуточная аттестация </w:t>
            </w:r>
          </w:p>
        </w:tc>
        <w:tc>
          <w:tcPr>
            <w:tcW w:w="4111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10593" w:rsidRDefault="00610593" w:rsidP="00A44FF1">
            <w:pPr>
              <w:tabs>
                <w:tab w:val="left" w:pos="4140"/>
              </w:tabs>
              <w:spacing w:line="288" w:lineRule="auto"/>
              <w:jc w:val="both"/>
            </w:pPr>
            <w:r w:rsidRPr="00A44FF1">
              <w:rPr>
                <w:b/>
                <w:bCs/>
              </w:rPr>
              <w:t>Освоение программы за год</w:t>
            </w:r>
          </w:p>
        </w:tc>
      </w:tr>
      <w:tr w:rsidR="00610593" w:rsidRPr="00A44FF1" w:rsidTr="00A44FF1">
        <w:trPr>
          <w:trHeight w:val="404"/>
        </w:trPr>
        <w:tc>
          <w:tcPr>
            <w:tcW w:w="4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0593" w:rsidRDefault="00610593"/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0593" w:rsidRDefault="00610593"/>
        </w:tc>
        <w:tc>
          <w:tcPr>
            <w:tcW w:w="19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10593" w:rsidRPr="00A44FF1" w:rsidRDefault="00610593" w:rsidP="00A44FF1">
            <w:pPr>
              <w:tabs>
                <w:tab w:val="left" w:pos="4140"/>
              </w:tabs>
              <w:spacing w:line="288" w:lineRule="auto"/>
              <w:jc w:val="both"/>
              <w:rPr>
                <w:b/>
                <w:bCs/>
              </w:rPr>
            </w:pPr>
            <w:r w:rsidRPr="00A44FF1">
              <w:rPr>
                <w:b/>
                <w:bCs/>
              </w:rPr>
              <w:t>Декабрь</w:t>
            </w:r>
          </w:p>
        </w:tc>
        <w:tc>
          <w:tcPr>
            <w:tcW w:w="226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10593" w:rsidRPr="00A44FF1" w:rsidRDefault="00610593" w:rsidP="00A44FF1">
            <w:pPr>
              <w:tabs>
                <w:tab w:val="left" w:pos="4140"/>
              </w:tabs>
              <w:spacing w:line="288" w:lineRule="auto"/>
              <w:jc w:val="both"/>
              <w:rPr>
                <w:b/>
                <w:bCs/>
              </w:rPr>
            </w:pPr>
            <w:r w:rsidRPr="00A44FF1">
              <w:rPr>
                <w:b/>
                <w:bCs/>
              </w:rPr>
              <w:t>Апрель</w:t>
            </w:r>
          </w:p>
        </w:tc>
        <w:tc>
          <w:tcPr>
            <w:tcW w:w="7371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0593" w:rsidRDefault="00610593"/>
        </w:tc>
      </w:tr>
      <w:tr w:rsidR="00610593" w:rsidRPr="00A44FF1" w:rsidTr="00A44FF1">
        <w:trPr>
          <w:cantSplit/>
          <w:trHeight w:val="3110"/>
        </w:trPr>
        <w:tc>
          <w:tcPr>
            <w:tcW w:w="4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0593" w:rsidRDefault="00610593"/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0593" w:rsidRDefault="00610593"/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hideMark/>
          </w:tcPr>
          <w:p w:rsidR="00610593" w:rsidRDefault="00610593" w:rsidP="00A44FF1">
            <w:pPr>
              <w:tabs>
                <w:tab w:val="left" w:pos="4140"/>
              </w:tabs>
              <w:spacing w:line="288" w:lineRule="auto"/>
              <w:ind w:left="113" w:right="113"/>
              <w:jc w:val="both"/>
            </w:pPr>
            <w:r>
              <w:t>Вид аттестации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hideMark/>
          </w:tcPr>
          <w:p w:rsidR="00610593" w:rsidRDefault="00610593" w:rsidP="00A44FF1">
            <w:pPr>
              <w:tabs>
                <w:tab w:val="left" w:pos="4140"/>
              </w:tabs>
              <w:spacing w:line="288" w:lineRule="auto"/>
              <w:ind w:left="113" w:right="113"/>
              <w:jc w:val="both"/>
            </w:pPr>
            <w:r>
              <w:t xml:space="preserve">Дата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hideMark/>
          </w:tcPr>
          <w:p w:rsidR="00610593" w:rsidRDefault="00610593" w:rsidP="00A44FF1">
            <w:pPr>
              <w:tabs>
                <w:tab w:val="left" w:pos="4140"/>
              </w:tabs>
              <w:spacing w:line="288" w:lineRule="auto"/>
              <w:ind w:left="113" w:right="113"/>
              <w:jc w:val="both"/>
            </w:pPr>
            <w:r>
              <w:t>Уровень оценки результатов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hideMark/>
          </w:tcPr>
          <w:p w:rsidR="00610593" w:rsidRDefault="00610593" w:rsidP="00A44FF1">
            <w:pPr>
              <w:tabs>
                <w:tab w:val="left" w:pos="4140"/>
              </w:tabs>
              <w:spacing w:line="288" w:lineRule="auto"/>
              <w:ind w:left="113" w:right="113"/>
              <w:jc w:val="both"/>
            </w:pPr>
            <w:r>
              <w:t>Вид аттестации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hideMark/>
          </w:tcPr>
          <w:p w:rsidR="00610593" w:rsidRDefault="00610593" w:rsidP="00A44FF1">
            <w:pPr>
              <w:tabs>
                <w:tab w:val="left" w:pos="4140"/>
              </w:tabs>
              <w:spacing w:line="288" w:lineRule="auto"/>
              <w:ind w:left="113" w:right="113"/>
              <w:jc w:val="both"/>
            </w:pPr>
            <w:r>
              <w:t xml:space="preserve">Дата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hideMark/>
          </w:tcPr>
          <w:p w:rsidR="00610593" w:rsidRDefault="00610593" w:rsidP="00A44FF1">
            <w:pPr>
              <w:tabs>
                <w:tab w:val="left" w:pos="4140"/>
              </w:tabs>
              <w:spacing w:line="288" w:lineRule="auto"/>
              <w:ind w:left="113" w:right="113"/>
              <w:jc w:val="both"/>
            </w:pPr>
            <w:r>
              <w:t>Уровень оценки результатов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10593" w:rsidRPr="00A44FF1" w:rsidRDefault="00610593" w:rsidP="00A44FF1">
            <w:pPr>
              <w:tabs>
                <w:tab w:val="left" w:pos="4140"/>
              </w:tabs>
              <w:spacing w:line="288" w:lineRule="auto"/>
              <w:jc w:val="both"/>
              <w:rPr>
                <w:b/>
                <w:bCs/>
              </w:rPr>
            </w:pPr>
            <w:r w:rsidRPr="00A44FF1">
              <w:rPr>
                <w:b/>
                <w:bCs/>
              </w:rPr>
              <w:t xml:space="preserve">Теория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10593" w:rsidRPr="00A44FF1" w:rsidRDefault="00610593" w:rsidP="00A44FF1">
            <w:pPr>
              <w:tabs>
                <w:tab w:val="left" w:pos="4140"/>
              </w:tabs>
              <w:spacing w:line="288" w:lineRule="auto"/>
              <w:jc w:val="both"/>
              <w:rPr>
                <w:b/>
                <w:bCs/>
              </w:rPr>
            </w:pPr>
            <w:r w:rsidRPr="00A44FF1">
              <w:rPr>
                <w:b/>
                <w:bCs/>
              </w:rPr>
              <w:t xml:space="preserve">Практика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10593" w:rsidRPr="00A44FF1" w:rsidRDefault="00610593" w:rsidP="00A44FF1">
            <w:pPr>
              <w:tabs>
                <w:tab w:val="left" w:pos="4140"/>
              </w:tabs>
              <w:spacing w:line="288" w:lineRule="auto"/>
              <w:jc w:val="both"/>
              <w:rPr>
                <w:b/>
                <w:bCs/>
              </w:rPr>
            </w:pPr>
            <w:r w:rsidRPr="00A44FF1">
              <w:rPr>
                <w:b/>
                <w:bCs/>
              </w:rPr>
              <w:t>Личностные результаты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10593" w:rsidRPr="00A44FF1" w:rsidRDefault="00610593" w:rsidP="00A44FF1">
            <w:pPr>
              <w:tabs>
                <w:tab w:val="left" w:pos="4140"/>
              </w:tabs>
              <w:spacing w:line="288" w:lineRule="auto"/>
              <w:jc w:val="both"/>
              <w:rPr>
                <w:b/>
                <w:bCs/>
              </w:rPr>
            </w:pPr>
            <w:r w:rsidRPr="00A44FF1">
              <w:rPr>
                <w:b/>
                <w:bCs/>
              </w:rPr>
              <w:t>Концерты, конкурсы, выставки. соревнования</w:t>
            </w:r>
          </w:p>
        </w:tc>
      </w:tr>
      <w:tr w:rsidR="00610593" w:rsidRPr="00A44FF1" w:rsidTr="00A44FF1">
        <w:trPr>
          <w:trHeight w:val="713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10593" w:rsidRDefault="00610593" w:rsidP="00A44FF1">
            <w:pPr>
              <w:tabs>
                <w:tab w:val="left" w:pos="4140"/>
              </w:tabs>
              <w:jc w:val="both"/>
            </w:pPr>
            <w:r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10593" w:rsidRDefault="00610593" w:rsidP="00A44FF1">
            <w:pPr>
              <w:tabs>
                <w:tab w:val="left" w:pos="4140"/>
              </w:tabs>
              <w:jc w:val="both"/>
            </w:pPr>
            <w:r>
              <w:t>Иванов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10593" w:rsidRDefault="00610593" w:rsidP="00A44FF1">
            <w:pPr>
              <w:tabs>
                <w:tab w:val="left" w:pos="4140"/>
              </w:tabs>
              <w:spacing w:line="288" w:lineRule="auto"/>
              <w:jc w:val="both"/>
            </w:pPr>
            <w:r>
              <w:t>выставка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10593" w:rsidRDefault="00610593" w:rsidP="00A44FF1">
            <w:pPr>
              <w:tabs>
                <w:tab w:val="left" w:pos="4140"/>
              </w:tabs>
              <w:spacing w:line="288" w:lineRule="auto"/>
              <w:jc w:val="both"/>
            </w:pPr>
            <w:r>
              <w:t>26.12.23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10593" w:rsidRDefault="00610593" w:rsidP="00A44FF1">
            <w:pPr>
              <w:tabs>
                <w:tab w:val="left" w:pos="4140"/>
              </w:tabs>
              <w:spacing w:line="288" w:lineRule="auto"/>
              <w:jc w:val="both"/>
            </w:pPr>
            <w:r>
              <w:t>50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10593" w:rsidRDefault="00610593" w:rsidP="00A44FF1">
            <w:pPr>
              <w:tabs>
                <w:tab w:val="left" w:pos="4140"/>
              </w:tabs>
              <w:spacing w:line="288" w:lineRule="auto"/>
              <w:jc w:val="both"/>
            </w:pPr>
            <w:r>
              <w:t>тест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10593" w:rsidRDefault="00610593" w:rsidP="00A44FF1">
            <w:pPr>
              <w:tabs>
                <w:tab w:val="left" w:pos="4140"/>
              </w:tabs>
              <w:spacing w:line="288" w:lineRule="auto"/>
              <w:jc w:val="both"/>
            </w:pPr>
            <w:r>
              <w:t>25.04.24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10593" w:rsidRDefault="00610593" w:rsidP="00A44FF1">
            <w:pPr>
              <w:tabs>
                <w:tab w:val="left" w:pos="4140"/>
              </w:tabs>
              <w:spacing w:line="288" w:lineRule="auto"/>
              <w:jc w:val="both"/>
            </w:pPr>
            <w:r>
              <w:t>80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10593" w:rsidRPr="00A44FF1" w:rsidRDefault="00610593" w:rsidP="00A44FF1">
            <w:pPr>
              <w:tabs>
                <w:tab w:val="left" w:pos="4140"/>
              </w:tabs>
              <w:spacing w:line="288" w:lineRule="auto"/>
              <w:jc w:val="both"/>
              <w:rPr>
                <w:b/>
                <w:bCs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10593" w:rsidRPr="00A44FF1" w:rsidRDefault="00610593" w:rsidP="00A44FF1">
            <w:pPr>
              <w:tabs>
                <w:tab w:val="left" w:pos="4140"/>
              </w:tabs>
              <w:spacing w:line="288" w:lineRule="auto"/>
              <w:jc w:val="both"/>
              <w:rPr>
                <w:b/>
                <w:bCs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10593" w:rsidRPr="00A44FF1" w:rsidRDefault="00610593" w:rsidP="00A44FF1">
            <w:pPr>
              <w:tabs>
                <w:tab w:val="left" w:pos="4140"/>
              </w:tabs>
              <w:spacing w:line="288" w:lineRule="auto"/>
              <w:jc w:val="both"/>
              <w:rPr>
                <w:b/>
                <w:bCs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10593" w:rsidRPr="00A44FF1" w:rsidRDefault="00610593" w:rsidP="00A44FF1">
            <w:pPr>
              <w:tabs>
                <w:tab w:val="left" w:pos="4140"/>
              </w:tabs>
              <w:spacing w:line="288" w:lineRule="auto"/>
              <w:jc w:val="both"/>
              <w:rPr>
                <w:b/>
                <w:bCs/>
              </w:rPr>
            </w:pPr>
          </w:p>
          <w:p w:rsidR="00610593" w:rsidRPr="00A44FF1" w:rsidRDefault="00610593" w:rsidP="00A44FF1">
            <w:pPr>
              <w:tabs>
                <w:tab w:val="left" w:pos="4140"/>
              </w:tabs>
              <w:spacing w:line="288" w:lineRule="auto"/>
              <w:jc w:val="both"/>
              <w:rPr>
                <w:b/>
                <w:bCs/>
              </w:rPr>
            </w:pPr>
          </w:p>
          <w:p w:rsidR="00610593" w:rsidRPr="00A44FF1" w:rsidRDefault="00610593" w:rsidP="00A44FF1">
            <w:pPr>
              <w:tabs>
                <w:tab w:val="left" w:pos="4140"/>
              </w:tabs>
              <w:spacing w:line="288" w:lineRule="auto"/>
              <w:jc w:val="both"/>
              <w:rPr>
                <w:b/>
                <w:bCs/>
              </w:rPr>
            </w:pPr>
          </w:p>
        </w:tc>
      </w:tr>
      <w:tr w:rsidR="00610593" w:rsidRPr="00A44FF1" w:rsidTr="00A44FF1">
        <w:trPr>
          <w:trHeight w:val="713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10593" w:rsidRDefault="00610593" w:rsidP="00A44FF1">
            <w:pPr>
              <w:tabs>
                <w:tab w:val="left" w:pos="4140"/>
              </w:tabs>
              <w:jc w:val="both"/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10593" w:rsidRDefault="00610593" w:rsidP="00A44FF1">
            <w:pPr>
              <w:tabs>
                <w:tab w:val="left" w:pos="4140"/>
              </w:tabs>
              <w:jc w:val="both"/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10593" w:rsidRDefault="00610593" w:rsidP="00A44FF1">
            <w:pPr>
              <w:tabs>
                <w:tab w:val="left" w:pos="4140"/>
              </w:tabs>
              <w:spacing w:line="288" w:lineRule="auto"/>
              <w:jc w:val="both"/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10593" w:rsidRDefault="00610593" w:rsidP="00A44FF1">
            <w:pPr>
              <w:tabs>
                <w:tab w:val="left" w:pos="4140"/>
              </w:tabs>
              <w:spacing w:line="288" w:lineRule="auto"/>
              <w:jc w:val="both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10593" w:rsidRDefault="00610593" w:rsidP="00A44FF1">
            <w:pPr>
              <w:tabs>
                <w:tab w:val="left" w:pos="4140"/>
              </w:tabs>
              <w:spacing w:line="288" w:lineRule="auto"/>
              <w:jc w:val="both"/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10593" w:rsidRDefault="00610593" w:rsidP="00A44FF1">
            <w:pPr>
              <w:tabs>
                <w:tab w:val="left" w:pos="4140"/>
              </w:tabs>
              <w:spacing w:line="288" w:lineRule="auto"/>
              <w:jc w:val="both"/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10593" w:rsidRDefault="00610593" w:rsidP="00A44FF1">
            <w:pPr>
              <w:tabs>
                <w:tab w:val="left" w:pos="4140"/>
              </w:tabs>
              <w:spacing w:line="288" w:lineRule="auto"/>
              <w:jc w:val="both"/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10593" w:rsidRDefault="00610593" w:rsidP="00A44FF1">
            <w:pPr>
              <w:tabs>
                <w:tab w:val="left" w:pos="4140"/>
              </w:tabs>
              <w:spacing w:line="288" w:lineRule="auto"/>
              <w:jc w:val="both"/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10593" w:rsidRPr="00A44FF1" w:rsidRDefault="00610593" w:rsidP="00A44FF1">
            <w:pPr>
              <w:tabs>
                <w:tab w:val="left" w:pos="4140"/>
              </w:tabs>
              <w:spacing w:line="288" w:lineRule="auto"/>
              <w:jc w:val="both"/>
              <w:rPr>
                <w:b/>
                <w:bCs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10593" w:rsidRPr="00A44FF1" w:rsidRDefault="00610593" w:rsidP="00A44FF1">
            <w:pPr>
              <w:tabs>
                <w:tab w:val="left" w:pos="4140"/>
              </w:tabs>
              <w:spacing w:line="288" w:lineRule="auto"/>
              <w:jc w:val="both"/>
              <w:rPr>
                <w:b/>
                <w:bCs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10593" w:rsidRPr="00A44FF1" w:rsidRDefault="00610593" w:rsidP="00A44FF1">
            <w:pPr>
              <w:tabs>
                <w:tab w:val="left" w:pos="4140"/>
              </w:tabs>
              <w:spacing w:line="288" w:lineRule="auto"/>
              <w:jc w:val="both"/>
              <w:rPr>
                <w:b/>
                <w:bCs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10593" w:rsidRPr="00A44FF1" w:rsidRDefault="00610593" w:rsidP="00A44FF1">
            <w:pPr>
              <w:tabs>
                <w:tab w:val="left" w:pos="4140"/>
              </w:tabs>
              <w:spacing w:line="288" w:lineRule="auto"/>
              <w:jc w:val="both"/>
              <w:rPr>
                <w:b/>
                <w:bCs/>
              </w:rPr>
            </w:pPr>
          </w:p>
        </w:tc>
      </w:tr>
    </w:tbl>
    <w:p w:rsidR="00610593" w:rsidRDefault="00610593" w:rsidP="00610593">
      <w:pPr>
        <w:tabs>
          <w:tab w:val="left" w:pos="4140"/>
        </w:tabs>
        <w:spacing w:line="288" w:lineRule="auto"/>
        <w:jc w:val="both"/>
      </w:pPr>
      <w:r>
        <w:t>Низкий уровень: до 40%</w:t>
      </w:r>
    </w:p>
    <w:p w:rsidR="00610593" w:rsidRDefault="00610593" w:rsidP="00610593">
      <w:pPr>
        <w:tabs>
          <w:tab w:val="left" w:pos="4140"/>
        </w:tabs>
        <w:spacing w:line="288" w:lineRule="auto"/>
        <w:jc w:val="both"/>
      </w:pPr>
      <w:r>
        <w:t>Средний уровень: от 40% до 70%</w:t>
      </w:r>
    </w:p>
    <w:p w:rsidR="00610593" w:rsidRDefault="00610593" w:rsidP="00610593">
      <w:pPr>
        <w:tabs>
          <w:tab w:val="left" w:pos="4140"/>
        </w:tabs>
        <w:spacing w:line="288" w:lineRule="auto"/>
        <w:jc w:val="both"/>
      </w:pPr>
      <w:r>
        <w:t>Высокий уровень: от 70% до 100%</w:t>
      </w:r>
    </w:p>
    <w:p w:rsidR="00610593" w:rsidRDefault="00610593" w:rsidP="00610593">
      <w:pPr>
        <w:jc w:val="both"/>
      </w:pPr>
      <w:r>
        <w:t xml:space="preserve">Аттестация может проводиться в формах: </w:t>
      </w:r>
    </w:p>
    <w:p w:rsidR="00610593" w:rsidRDefault="00610593" w:rsidP="00610593">
      <w:pPr>
        <w:jc w:val="both"/>
      </w:pPr>
      <w:r>
        <w:t xml:space="preserve">тестирование, устные и письменные задания, выполнение практической работы по темам/разделам программы, зачёт, викторина, участие в выставках, концертах, конкурсах, соревнованиях, сдача спортивных нормативов, подготовки ежегодного творческого отчёта объединения. </w:t>
      </w:r>
    </w:p>
    <w:p w:rsidR="00610593" w:rsidRDefault="00610593" w:rsidP="00610593">
      <w:pPr>
        <w:jc w:val="both"/>
      </w:pPr>
      <w:r>
        <w:t xml:space="preserve">Иные формы аттестации по завершению освоения программ могут предусматриваться дополнительной общеобразовательной общеразвивающей программой. </w:t>
      </w:r>
      <w:r>
        <w:rPr>
          <w:lang w:bidi="ar"/>
        </w:rPr>
        <w:t>Педагог вправе самостоятельно определить методику проведения аттестации в детском объединении.</w:t>
      </w:r>
    </w:p>
    <w:p w:rsidR="00610593" w:rsidRDefault="00610593" w:rsidP="00610593">
      <w:pPr>
        <w:tabs>
          <w:tab w:val="left" w:pos="4140"/>
        </w:tabs>
        <w:spacing w:line="288" w:lineRule="auto"/>
        <w:jc w:val="both"/>
      </w:pPr>
      <w:r>
        <w:t xml:space="preserve">Освоение программы за год </w:t>
      </w:r>
    </w:p>
    <w:p w:rsidR="00610593" w:rsidRDefault="00610593" w:rsidP="00610593">
      <w:pPr>
        <w:tabs>
          <w:tab w:val="left" w:pos="4140"/>
        </w:tabs>
        <w:spacing w:line="288" w:lineRule="auto"/>
        <w:jc w:val="both"/>
      </w:pPr>
      <w:r>
        <w:t xml:space="preserve">Отслеживание и оценивание результатов обучения осуществляется в следующих формах: </w:t>
      </w:r>
    </w:p>
    <w:p w:rsidR="00610593" w:rsidRDefault="00610593" w:rsidP="00610593">
      <w:pPr>
        <w:tabs>
          <w:tab w:val="left" w:pos="4140"/>
        </w:tabs>
        <w:spacing w:line="288" w:lineRule="auto"/>
        <w:jc w:val="both"/>
        <w:rPr>
          <w:rFonts w:eastAsia="SimSun"/>
        </w:rPr>
      </w:pPr>
      <w:r>
        <w:t>наблюдение педагога, анализ, беседа, тестирование, устные и письменные задания, выполнение практической работы по темам/разделам программы, зачёт, викторина, участие в выставках, концертах, конкурсах, соревнованиях, сдача спортивных нормативов и т.д. Подразумевается гибкость и вариативность форм и процедур оценивания образовательных результатов</w:t>
      </w:r>
    </w:p>
    <w:p w:rsidR="00610593" w:rsidRDefault="00610593" w:rsidP="00610593">
      <w:pPr>
        <w:tabs>
          <w:tab w:val="left" w:pos="4140"/>
        </w:tabs>
        <w:spacing w:line="288" w:lineRule="auto"/>
        <w:jc w:val="both"/>
      </w:pPr>
      <w:r>
        <w:t>Показатели освоения программы за год:</w:t>
      </w:r>
    </w:p>
    <w:p w:rsidR="00610593" w:rsidRDefault="00610593" w:rsidP="00610593">
      <w:pPr>
        <w:tabs>
          <w:tab w:val="left" w:pos="4140"/>
        </w:tabs>
        <w:spacing w:line="288" w:lineRule="auto"/>
        <w:jc w:val="both"/>
      </w:pPr>
      <w:r>
        <w:lastRenderedPageBreak/>
        <w:t>Освоение теоретических знаний по программе (соответствие ожидаемым предметным результатам освоения программы) Соответствие теоретических знаний ребенка программным требованиям. Осмысленность и правильность использования специальной терминологии</w:t>
      </w:r>
    </w:p>
    <w:tbl>
      <w:tblPr>
        <w:tblW w:w="0" w:type="auto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115"/>
        <w:gridCol w:w="3115"/>
        <w:gridCol w:w="3115"/>
      </w:tblGrid>
      <w:tr w:rsidR="00610593" w:rsidRPr="00A44FF1" w:rsidTr="00A44FF1"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10593" w:rsidRPr="00A44FF1" w:rsidRDefault="00610593" w:rsidP="00A44FF1">
            <w:pPr>
              <w:tabs>
                <w:tab w:val="left" w:pos="4140"/>
              </w:tabs>
              <w:spacing w:line="288" w:lineRule="auto"/>
              <w:jc w:val="both"/>
              <w:rPr>
                <w:bCs/>
              </w:rPr>
            </w:pPr>
            <w:r w:rsidRPr="00A44FF1">
              <w:rPr>
                <w:bCs/>
              </w:rPr>
              <w:t>Низкий уровень: до 40%</w:t>
            </w:r>
          </w:p>
          <w:p w:rsidR="00610593" w:rsidRDefault="00610593" w:rsidP="00A44FF1">
            <w:pPr>
              <w:tabs>
                <w:tab w:val="left" w:pos="4140"/>
              </w:tabs>
              <w:spacing w:line="288" w:lineRule="auto"/>
              <w:jc w:val="both"/>
            </w:pPr>
          </w:p>
        </w:tc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10593" w:rsidRPr="00A44FF1" w:rsidRDefault="00610593" w:rsidP="00A44FF1">
            <w:pPr>
              <w:tabs>
                <w:tab w:val="left" w:pos="4140"/>
              </w:tabs>
              <w:spacing w:line="288" w:lineRule="auto"/>
              <w:jc w:val="both"/>
              <w:rPr>
                <w:bCs/>
              </w:rPr>
            </w:pPr>
            <w:r w:rsidRPr="00A44FF1">
              <w:rPr>
                <w:bCs/>
              </w:rPr>
              <w:t>Средний уровень: от 40% до 70%</w:t>
            </w:r>
          </w:p>
          <w:p w:rsidR="00610593" w:rsidRDefault="00610593" w:rsidP="00A44FF1">
            <w:pPr>
              <w:tabs>
                <w:tab w:val="left" w:pos="4140"/>
              </w:tabs>
              <w:spacing w:line="288" w:lineRule="auto"/>
              <w:jc w:val="both"/>
            </w:pPr>
          </w:p>
        </w:tc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10593" w:rsidRPr="00A44FF1" w:rsidRDefault="00610593" w:rsidP="00A44FF1">
            <w:pPr>
              <w:tabs>
                <w:tab w:val="left" w:pos="4140"/>
              </w:tabs>
              <w:spacing w:line="288" w:lineRule="auto"/>
              <w:jc w:val="both"/>
              <w:rPr>
                <w:bCs/>
              </w:rPr>
            </w:pPr>
            <w:r w:rsidRPr="00A44FF1">
              <w:rPr>
                <w:bCs/>
              </w:rPr>
              <w:t>Высокий уровень: от 70% до 100%</w:t>
            </w:r>
          </w:p>
          <w:p w:rsidR="00610593" w:rsidRDefault="00610593" w:rsidP="00A44FF1">
            <w:pPr>
              <w:tabs>
                <w:tab w:val="left" w:pos="4140"/>
              </w:tabs>
              <w:spacing w:line="288" w:lineRule="auto"/>
              <w:jc w:val="both"/>
            </w:pPr>
          </w:p>
        </w:tc>
      </w:tr>
      <w:tr w:rsidR="00610593" w:rsidRPr="00A44FF1" w:rsidTr="00A44FF1"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10593" w:rsidRDefault="00610593" w:rsidP="00A44FF1">
            <w:pPr>
              <w:tabs>
                <w:tab w:val="left" w:pos="4140"/>
              </w:tabs>
              <w:spacing w:line="288" w:lineRule="auto"/>
              <w:jc w:val="both"/>
            </w:pPr>
            <w:r>
              <w:t>Теоретические знания ребенка не соответствуют программным требованиям. Ребенок чаще всего не осмысленно и неправильно используют специальную терминологию</w:t>
            </w:r>
          </w:p>
        </w:tc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10593" w:rsidRDefault="00610593" w:rsidP="00A44FF1">
            <w:pPr>
              <w:tabs>
                <w:tab w:val="left" w:pos="4140"/>
              </w:tabs>
              <w:spacing w:line="288" w:lineRule="auto"/>
              <w:jc w:val="both"/>
            </w:pPr>
            <w:r>
              <w:t>Теоретические знания ребенка соответствуют программным требованиям не по всем разделам или темам программы. Ребенок не всегда осмысленно и правильно используют специальную терминологию</w:t>
            </w:r>
          </w:p>
        </w:tc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10593" w:rsidRDefault="00610593" w:rsidP="00A44FF1">
            <w:pPr>
              <w:tabs>
                <w:tab w:val="left" w:pos="4140"/>
              </w:tabs>
              <w:spacing w:line="288" w:lineRule="auto"/>
              <w:jc w:val="both"/>
            </w:pPr>
            <w:r>
              <w:t>Теоретические знания ребенка соответствуют программным требованиям. Он осмысленно и правильно использует специальную терминологию</w:t>
            </w:r>
          </w:p>
        </w:tc>
      </w:tr>
    </w:tbl>
    <w:p w:rsidR="00610593" w:rsidRDefault="00610593" w:rsidP="00610593">
      <w:pPr>
        <w:tabs>
          <w:tab w:val="left" w:pos="4140"/>
        </w:tabs>
        <w:spacing w:line="288" w:lineRule="auto"/>
        <w:jc w:val="both"/>
      </w:pPr>
    </w:p>
    <w:p w:rsidR="00610593" w:rsidRDefault="00610593" w:rsidP="00610593">
      <w:pPr>
        <w:tabs>
          <w:tab w:val="left" w:pos="4140"/>
        </w:tabs>
        <w:spacing w:line="288" w:lineRule="auto"/>
        <w:jc w:val="both"/>
      </w:pPr>
      <w:r>
        <w:t>Освоение практических умений и навыков по программе (соответствие ожидаемым предметным результатам освоения программы). Соответствие практических умений и навыков программным требованиям. Отсутствие затруднений в использовании специального оборудования и оснащения</w:t>
      </w:r>
    </w:p>
    <w:tbl>
      <w:tblPr>
        <w:tblW w:w="0" w:type="auto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115"/>
        <w:gridCol w:w="3115"/>
        <w:gridCol w:w="3115"/>
      </w:tblGrid>
      <w:tr w:rsidR="00610593" w:rsidRPr="00A44FF1" w:rsidTr="00A44FF1"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10593" w:rsidRPr="00A44FF1" w:rsidRDefault="00610593" w:rsidP="00A44FF1">
            <w:pPr>
              <w:tabs>
                <w:tab w:val="left" w:pos="4140"/>
              </w:tabs>
              <w:spacing w:line="288" w:lineRule="auto"/>
              <w:jc w:val="both"/>
              <w:rPr>
                <w:bCs/>
              </w:rPr>
            </w:pPr>
            <w:r w:rsidRPr="00A44FF1">
              <w:rPr>
                <w:bCs/>
              </w:rPr>
              <w:t>Низкий уровень: до 40%</w:t>
            </w:r>
          </w:p>
          <w:p w:rsidR="00610593" w:rsidRDefault="00610593" w:rsidP="00A44FF1">
            <w:pPr>
              <w:tabs>
                <w:tab w:val="left" w:pos="4140"/>
              </w:tabs>
              <w:spacing w:line="288" w:lineRule="auto"/>
              <w:jc w:val="both"/>
            </w:pPr>
          </w:p>
        </w:tc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10593" w:rsidRPr="00A44FF1" w:rsidRDefault="00610593" w:rsidP="00A44FF1">
            <w:pPr>
              <w:tabs>
                <w:tab w:val="left" w:pos="4140"/>
              </w:tabs>
              <w:spacing w:line="288" w:lineRule="auto"/>
              <w:jc w:val="both"/>
              <w:rPr>
                <w:bCs/>
              </w:rPr>
            </w:pPr>
            <w:r w:rsidRPr="00A44FF1">
              <w:rPr>
                <w:bCs/>
              </w:rPr>
              <w:t>Средний уровень: от 40% до 70%</w:t>
            </w:r>
          </w:p>
        </w:tc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10593" w:rsidRPr="00A44FF1" w:rsidRDefault="00610593" w:rsidP="00A44FF1">
            <w:pPr>
              <w:tabs>
                <w:tab w:val="left" w:pos="4140"/>
              </w:tabs>
              <w:spacing w:line="288" w:lineRule="auto"/>
              <w:jc w:val="both"/>
              <w:rPr>
                <w:bCs/>
              </w:rPr>
            </w:pPr>
            <w:r w:rsidRPr="00A44FF1">
              <w:rPr>
                <w:bCs/>
              </w:rPr>
              <w:t>Высокий уровень: от 70% до 100%</w:t>
            </w:r>
          </w:p>
        </w:tc>
      </w:tr>
      <w:tr w:rsidR="00610593" w:rsidRPr="00A44FF1" w:rsidTr="00A44FF1"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10593" w:rsidRDefault="00610593" w:rsidP="00A44FF1">
            <w:pPr>
              <w:tabs>
                <w:tab w:val="left" w:pos="4140"/>
              </w:tabs>
              <w:spacing w:line="288" w:lineRule="auto"/>
              <w:jc w:val="both"/>
            </w:pPr>
            <w:r w:rsidRPr="00A44FF1">
              <w:rPr>
                <w:bCs/>
              </w:rPr>
              <w:t>Практические знания ребенка не соответствуют программным требованиям. Выполнение практических заданий вызывает затруднения</w:t>
            </w:r>
          </w:p>
          <w:p w:rsidR="00610593" w:rsidRDefault="00610593" w:rsidP="00A44FF1">
            <w:pPr>
              <w:tabs>
                <w:tab w:val="left" w:pos="4140"/>
              </w:tabs>
              <w:spacing w:line="288" w:lineRule="auto"/>
              <w:jc w:val="both"/>
            </w:pPr>
            <w:r w:rsidRPr="00A44FF1">
              <w:rPr>
                <w:bCs/>
              </w:rPr>
              <w:t>Ребенок чаще всего неправильно использует специальное оборудование.</w:t>
            </w:r>
          </w:p>
          <w:p w:rsidR="00610593" w:rsidRDefault="00610593" w:rsidP="00A44FF1">
            <w:pPr>
              <w:tabs>
                <w:tab w:val="left" w:pos="4140"/>
              </w:tabs>
              <w:spacing w:line="288" w:lineRule="auto"/>
              <w:jc w:val="both"/>
            </w:pPr>
          </w:p>
        </w:tc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10593" w:rsidRDefault="00610593" w:rsidP="00A44FF1">
            <w:pPr>
              <w:tabs>
                <w:tab w:val="left" w:pos="4140"/>
              </w:tabs>
              <w:spacing w:line="288" w:lineRule="auto"/>
              <w:jc w:val="both"/>
            </w:pPr>
            <w:r w:rsidRPr="00A44FF1">
              <w:rPr>
                <w:bCs/>
              </w:rPr>
              <w:t xml:space="preserve">Практические знания ребенка соответствуют программным требованиям не по всем разделам или темам. Выполняет практические задания хорошо, но только по шаблону. Ребенок не всегда осмысленно, правильно и без затруднений использует специальное оборудование. </w:t>
            </w:r>
          </w:p>
          <w:p w:rsidR="00610593" w:rsidRDefault="00610593" w:rsidP="00A44FF1">
            <w:pPr>
              <w:tabs>
                <w:tab w:val="left" w:pos="4140"/>
              </w:tabs>
              <w:spacing w:line="288" w:lineRule="auto"/>
              <w:jc w:val="both"/>
            </w:pPr>
          </w:p>
        </w:tc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10593" w:rsidRDefault="00610593" w:rsidP="00A44FF1">
            <w:pPr>
              <w:tabs>
                <w:tab w:val="left" w:pos="4140"/>
              </w:tabs>
              <w:spacing w:line="288" w:lineRule="auto"/>
              <w:jc w:val="both"/>
            </w:pPr>
            <w:r w:rsidRPr="00A44FF1">
              <w:rPr>
                <w:bCs/>
              </w:rPr>
              <w:t>Практические знания ребенка соответствуют программным требованиям. Ребёнок творчески подходит к выполнению практических заданий. Осмысленно, правильно и без затруднений использует специальное оборудование.</w:t>
            </w:r>
          </w:p>
          <w:p w:rsidR="00610593" w:rsidRDefault="00610593" w:rsidP="00A44FF1">
            <w:pPr>
              <w:tabs>
                <w:tab w:val="left" w:pos="4140"/>
              </w:tabs>
              <w:spacing w:line="288" w:lineRule="auto"/>
              <w:jc w:val="both"/>
            </w:pPr>
          </w:p>
        </w:tc>
      </w:tr>
    </w:tbl>
    <w:p w:rsidR="00610593" w:rsidRDefault="00610593" w:rsidP="00610593">
      <w:pPr>
        <w:tabs>
          <w:tab w:val="left" w:pos="4140"/>
        </w:tabs>
        <w:spacing w:line="288" w:lineRule="auto"/>
        <w:jc w:val="both"/>
      </w:pPr>
    </w:p>
    <w:p w:rsidR="00610593" w:rsidRDefault="00610593" w:rsidP="00610593">
      <w:pPr>
        <w:tabs>
          <w:tab w:val="left" w:pos="4140"/>
        </w:tabs>
        <w:spacing w:line="288" w:lineRule="auto"/>
        <w:jc w:val="both"/>
      </w:pPr>
      <w:r>
        <w:t xml:space="preserve">Развитие личностных качеств обучающегося (соответствие ожидаемым </w:t>
      </w:r>
      <w:proofErr w:type="spellStart"/>
      <w:r>
        <w:t>метапредметным</w:t>
      </w:r>
      <w:proofErr w:type="spellEnd"/>
      <w:r>
        <w:t xml:space="preserve"> и личностным результатам освоения программы) Высокая </w:t>
      </w:r>
      <w:proofErr w:type="spellStart"/>
      <w:r>
        <w:t>мотивированность</w:t>
      </w:r>
      <w:proofErr w:type="spellEnd"/>
      <w:r>
        <w:t xml:space="preserve"> ребенка к занятиям (редкие пропуски, увлеченность </w:t>
      </w:r>
      <w:proofErr w:type="spellStart"/>
      <w:r>
        <w:t>детятельностью</w:t>
      </w:r>
      <w:proofErr w:type="spellEnd"/>
      <w:r>
        <w:t xml:space="preserve">). Самостоятельность, умение распределять и использовать время. Умение работать в коллективе; общение и взаимодействие со сверстниками. Умение понимать, сопереживать, радоваться своим успехам и успехам других участников коллектива. Развитость эмоциональной </w:t>
      </w:r>
      <w:r>
        <w:lastRenderedPageBreak/>
        <w:t>выразительности, эстетических потребностей, чувства патриотизма. Креативность в выполнении практических заданий. Профессиональное самоопределение.</w:t>
      </w:r>
    </w:p>
    <w:tbl>
      <w:tblPr>
        <w:tblW w:w="0" w:type="auto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115"/>
        <w:gridCol w:w="3115"/>
        <w:gridCol w:w="3115"/>
      </w:tblGrid>
      <w:tr w:rsidR="00610593" w:rsidRPr="00A44FF1" w:rsidTr="00A44FF1"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10593" w:rsidRPr="00A44FF1" w:rsidRDefault="00610593" w:rsidP="00A44FF1">
            <w:pPr>
              <w:tabs>
                <w:tab w:val="left" w:pos="4140"/>
              </w:tabs>
              <w:spacing w:line="288" w:lineRule="auto"/>
              <w:jc w:val="both"/>
              <w:rPr>
                <w:bCs/>
              </w:rPr>
            </w:pPr>
            <w:r w:rsidRPr="00A44FF1">
              <w:rPr>
                <w:bCs/>
              </w:rPr>
              <w:t>Низкий уровень: до 40%</w:t>
            </w:r>
          </w:p>
          <w:p w:rsidR="00610593" w:rsidRDefault="00610593" w:rsidP="00A44FF1">
            <w:pPr>
              <w:tabs>
                <w:tab w:val="left" w:pos="4140"/>
              </w:tabs>
              <w:spacing w:line="288" w:lineRule="auto"/>
              <w:jc w:val="both"/>
            </w:pPr>
          </w:p>
        </w:tc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10593" w:rsidRPr="00A44FF1" w:rsidRDefault="00610593" w:rsidP="00A44FF1">
            <w:pPr>
              <w:tabs>
                <w:tab w:val="left" w:pos="4140"/>
              </w:tabs>
              <w:spacing w:line="288" w:lineRule="auto"/>
              <w:jc w:val="both"/>
              <w:rPr>
                <w:bCs/>
              </w:rPr>
            </w:pPr>
            <w:r w:rsidRPr="00A44FF1">
              <w:rPr>
                <w:bCs/>
              </w:rPr>
              <w:t>Средний уровень: от 40% до 70%</w:t>
            </w:r>
          </w:p>
          <w:p w:rsidR="00610593" w:rsidRDefault="00610593" w:rsidP="00A44FF1">
            <w:pPr>
              <w:tabs>
                <w:tab w:val="left" w:pos="4140"/>
              </w:tabs>
              <w:spacing w:line="288" w:lineRule="auto"/>
              <w:jc w:val="both"/>
            </w:pPr>
          </w:p>
        </w:tc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10593" w:rsidRPr="00A44FF1" w:rsidRDefault="00610593" w:rsidP="00A44FF1">
            <w:pPr>
              <w:tabs>
                <w:tab w:val="left" w:pos="4140"/>
              </w:tabs>
              <w:spacing w:line="288" w:lineRule="auto"/>
              <w:jc w:val="both"/>
              <w:rPr>
                <w:bCs/>
              </w:rPr>
            </w:pPr>
            <w:r w:rsidRPr="00A44FF1">
              <w:rPr>
                <w:bCs/>
              </w:rPr>
              <w:t>Высокий уровень: от 70% до 100%</w:t>
            </w:r>
          </w:p>
          <w:p w:rsidR="00610593" w:rsidRDefault="00610593" w:rsidP="00A44FF1">
            <w:pPr>
              <w:tabs>
                <w:tab w:val="left" w:pos="4140"/>
              </w:tabs>
              <w:spacing w:line="288" w:lineRule="auto"/>
              <w:jc w:val="both"/>
            </w:pPr>
          </w:p>
        </w:tc>
      </w:tr>
      <w:tr w:rsidR="00610593" w:rsidRPr="00A44FF1" w:rsidTr="00A44FF1"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10593" w:rsidRDefault="00610593" w:rsidP="00A44FF1">
            <w:pPr>
              <w:tabs>
                <w:tab w:val="left" w:pos="4140"/>
              </w:tabs>
              <w:spacing w:line="288" w:lineRule="auto"/>
              <w:jc w:val="both"/>
            </w:pPr>
            <w:r>
              <w:t xml:space="preserve">Низкая </w:t>
            </w:r>
            <w:proofErr w:type="spellStart"/>
            <w:r>
              <w:t>мотивированность</w:t>
            </w:r>
            <w:proofErr w:type="spellEnd"/>
            <w:r>
              <w:t xml:space="preserve"> ребенка к занятиям (частые пропуски без причины, отсутствие увлеченности деятельностью). Ребенок не самостоятелен, не умеет распределять и использовать время.</w:t>
            </w:r>
          </w:p>
          <w:p w:rsidR="00610593" w:rsidRDefault="00610593" w:rsidP="00A44FF1">
            <w:pPr>
              <w:tabs>
                <w:tab w:val="left" w:pos="4140"/>
              </w:tabs>
              <w:spacing w:line="288" w:lineRule="auto"/>
              <w:jc w:val="both"/>
            </w:pPr>
            <w:r>
              <w:t>Плохо ладит с ребятами в коллективе; мало друзей, почти не общается и не взаимодействует со сверстниками.</w:t>
            </w:r>
          </w:p>
          <w:p w:rsidR="00610593" w:rsidRDefault="00610593" w:rsidP="00A44FF1">
            <w:pPr>
              <w:tabs>
                <w:tab w:val="left" w:pos="4140"/>
              </w:tabs>
              <w:spacing w:line="288" w:lineRule="auto"/>
              <w:jc w:val="both"/>
            </w:pPr>
            <w:r>
              <w:t>Не умеет понимать, сопереживать, радоваться своим успехам и успехам других участников коллектива.</w:t>
            </w:r>
          </w:p>
          <w:p w:rsidR="00610593" w:rsidRDefault="00610593" w:rsidP="00A44FF1">
            <w:pPr>
              <w:tabs>
                <w:tab w:val="left" w:pos="4140"/>
              </w:tabs>
              <w:spacing w:line="288" w:lineRule="auto"/>
              <w:jc w:val="both"/>
            </w:pPr>
            <w:r>
              <w:t xml:space="preserve">Ребенок </w:t>
            </w:r>
            <w:proofErr w:type="spellStart"/>
            <w:r>
              <w:t>безэмоционален</w:t>
            </w:r>
            <w:proofErr w:type="spellEnd"/>
            <w:r>
              <w:t xml:space="preserve">, показывает отсутствие эстетических </w:t>
            </w:r>
            <w:proofErr w:type="gramStart"/>
            <w:r>
              <w:t>потребностей  и</w:t>
            </w:r>
            <w:proofErr w:type="gramEnd"/>
            <w:r>
              <w:t xml:space="preserve"> чувства патриотизма. </w:t>
            </w:r>
          </w:p>
          <w:p w:rsidR="00610593" w:rsidRDefault="00610593" w:rsidP="00A44FF1">
            <w:pPr>
              <w:tabs>
                <w:tab w:val="left" w:pos="4140"/>
              </w:tabs>
              <w:spacing w:line="288" w:lineRule="auto"/>
              <w:jc w:val="both"/>
            </w:pPr>
            <w:r>
              <w:t>Профессиональное самоопределение отсутствует.</w:t>
            </w:r>
          </w:p>
          <w:p w:rsidR="00610593" w:rsidRDefault="00610593" w:rsidP="00A44FF1">
            <w:pPr>
              <w:tabs>
                <w:tab w:val="left" w:pos="4140"/>
              </w:tabs>
              <w:spacing w:line="288" w:lineRule="auto"/>
              <w:jc w:val="both"/>
            </w:pPr>
          </w:p>
        </w:tc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10593" w:rsidRDefault="00610593" w:rsidP="00A44FF1">
            <w:pPr>
              <w:tabs>
                <w:tab w:val="left" w:pos="4140"/>
              </w:tabs>
              <w:spacing w:line="288" w:lineRule="auto"/>
              <w:jc w:val="both"/>
            </w:pPr>
            <w:r>
              <w:t xml:space="preserve">Средняя </w:t>
            </w:r>
            <w:proofErr w:type="spellStart"/>
            <w:r>
              <w:t>мотивированность</w:t>
            </w:r>
            <w:proofErr w:type="spellEnd"/>
            <w:r>
              <w:t xml:space="preserve"> ребенка к занятиям (ребенок иногда пропускает занятия без причины, не всегда увлечен деятельностью). Ребенок самостоятелен, но не всегда умеет распределять и использовать время.</w:t>
            </w:r>
          </w:p>
          <w:p w:rsidR="00610593" w:rsidRDefault="00610593" w:rsidP="00A44FF1">
            <w:pPr>
              <w:tabs>
                <w:tab w:val="left" w:pos="4140"/>
              </w:tabs>
              <w:spacing w:line="288" w:lineRule="auto"/>
              <w:jc w:val="both"/>
            </w:pPr>
            <w:r>
              <w:t>Дружит с ребятами в коллективе; но не всегда и не со всеми общается и взаимодействует</w:t>
            </w:r>
          </w:p>
          <w:p w:rsidR="00610593" w:rsidRDefault="00610593" w:rsidP="00A44FF1">
            <w:pPr>
              <w:tabs>
                <w:tab w:val="left" w:pos="4140"/>
              </w:tabs>
              <w:spacing w:line="288" w:lineRule="auto"/>
              <w:jc w:val="both"/>
            </w:pPr>
            <w:r>
              <w:t>Умеет понимать, сопереживать, в некоторых случаях, но не всегда рад успехам других участников коллектива.</w:t>
            </w:r>
          </w:p>
          <w:p w:rsidR="00610593" w:rsidRDefault="00610593" w:rsidP="00A44FF1">
            <w:pPr>
              <w:tabs>
                <w:tab w:val="left" w:pos="4140"/>
              </w:tabs>
              <w:spacing w:line="288" w:lineRule="auto"/>
              <w:jc w:val="both"/>
            </w:pPr>
            <w:r>
              <w:t xml:space="preserve">Ребенок показывает среднюю эмоциональность и развитость эстетических </w:t>
            </w:r>
            <w:proofErr w:type="gramStart"/>
            <w:r>
              <w:t>потребностей  и</w:t>
            </w:r>
            <w:proofErr w:type="gramEnd"/>
            <w:r>
              <w:t xml:space="preserve"> чувства патриотизма. </w:t>
            </w:r>
          </w:p>
          <w:p w:rsidR="00610593" w:rsidRDefault="00610593" w:rsidP="00A44FF1">
            <w:pPr>
              <w:tabs>
                <w:tab w:val="left" w:pos="4140"/>
              </w:tabs>
              <w:spacing w:line="288" w:lineRule="auto"/>
              <w:jc w:val="both"/>
            </w:pPr>
            <w:r>
              <w:t>Профессиональное самоопределение сформировано частично.</w:t>
            </w:r>
          </w:p>
          <w:p w:rsidR="00610593" w:rsidRDefault="00610593" w:rsidP="00A44FF1">
            <w:pPr>
              <w:tabs>
                <w:tab w:val="left" w:pos="4140"/>
              </w:tabs>
              <w:spacing w:line="288" w:lineRule="auto"/>
              <w:jc w:val="both"/>
            </w:pPr>
          </w:p>
        </w:tc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10593" w:rsidRDefault="00610593" w:rsidP="00A44FF1">
            <w:pPr>
              <w:tabs>
                <w:tab w:val="left" w:pos="4140"/>
              </w:tabs>
              <w:spacing w:line="288" w:lineRule="auto"/>
              <w:jc w:val="both"/>
            </w:pPr>
            <w:r>
              <w:t xml:space="preserve">Высокая </w:t>
            </w:r>
            <w:proofErr w:type="spellStart"/>
            <w:r>
              <w:t>мотивированность</w:t>
            </w:r>
            <w:proofErr w:type="spellEnd"/>
            <w:r>
              <w:t xml:space="preserve"> ребенка к занятиям (редкие пропуски, увлеченность деятельностью). Ребенок самостоятелен, умеет распределять и использовать время.</w:t>
            </w:r>
          </w:p>
          <w:p w:rsidR="00610593" w:rsidRDefault="00610593" w:rsidP="00A44FF1">
            <w:pPr>
              <w:tabs>
                <w:tab w:val="left" w:pos="4140"/>
              </w:tabs>
              <w:spacing w:line="288" w:lineRule="auto"/>
              <w:jc w:val="both"/>
            </w:pPr>
            <w:r>
              <w:t>Дружит с ребятами в коллективе; легко общается и взаимодействует со сверстниками.</w:t>
            </w:r>
          </w:p>
          <w:p w:rsidR="00610593" w:rsidRDefault="00610593" w:rsidP="00A44FF1">
            <w:pPr>
              <w:tabs>
                <w:tab w:val="left" w:pos="4140"/>
              </w:tabs>
              <w:spacing w:line="288" w:lineRule="auto"/>
              <w:jc w:val="both"/>
            </w:pPr>
            <w:r>
              <w:t>Умеет понимать, сопереживать, радоваться своим успехам и успехам других участников коллектива.</w:t>
            </w:r>
          </w:p>
          <w:p w:rsidR="00610593" w:rsidRDefault="00610593" w:rsidP="00A44FF1">
            <w:pPr>
              <w:tabs>
                <w:tab w:val="left" w:pos="4140"/>
              </w:tabs>
              <w:spacing w:line="288" w:lineRule="auto"/>
              <w:jc w:val="both"/>
            </w:pPr>
            <w:r>
              <w:t xml:space="preserve">Ребенок эмоционален, показывает развитость эстетических </w:t>
            </w:r>
            <w:proofErr w:type="gramStart"/>
            <w:r>
              <w:t>потребностей  и</w:t>
            </w:r>
            <w:proofErr w:type="gramEnd"/>
            <w:r>
              <w:t xml:space="preserve"> чувства патриотизма. </w:t>
            </w:r>
          </w:p>
          <w:p w:rsidR="00610593" w:rsidRDefault="00610593" w:rsidP="00A44FF1">
            <w:pPr>
              <w:tabs>
                <w:tab w:val="left" w:pos="4140"/>
              </w:tabs>
              <w:spacing w:line="288" w:lineRule="auto"/>
              <w:jc w:val="both"/>
            </w:pPr>
            <w:r>
              <w:t>Профессиональное самоопределение.</w:t>
            </w:r>
          </w:p>
          <w:p w:rsidR="00610593" w:rsidRDefault="00610593" w:rsidP="00A44FF1">
            <w:pPr>
              <w:tabs>
                <w:tab w:val="left" w:pos="4140"/>
              </w:tabs>
              <w:spacing w:line="288" w:lineRule="auto"/>
              <w:jc w:val="both"/>
            </w:pPr>
          </w:p>
        </w:tc>
      </w:tr>
    </w:tbl>
    <w:p w:rsidR="00610593" w:rsidRDefault="00610593" w:rsidP="00610593">
      <w:pPr>
        <w:tabs>
          <w:tab w:val="left" w:pos="4140"/>
        </w:tabs>
        <w:spacing w:line="288" w:lineRule="auto"/>
        <w:jc w:val="both"/>
      </w:pPr>
    </w:p>
    <w:p w:rsidR="00610593" w:rsidRDefault="00610593" w:rsidP="00610593">
      <w:pPr>
        <w:tabs>
          <w:tab w:val="left" w:pos="4140"/>
        </w:tabs>
        <w:spacing w:line="288" w:lineRule="auto"/>
        <w:jc w:val="both"/>
      </w:pPr>
      <w:r>
        <w:t xml:space="preserve">Данная система отслеживания и оценивания результатов обучения позволяет корректировать работу педагога с учётом индивидуальных особенностей каждого ребёнка и группы в целом. </w:t>
      </w:r>
    </w:p>
    <w:p w:rsidR="00131F29" w:rsidRDefault="00131F29">
      <w:pPr>
        <w:tabs>
          <w:tab w:val="left" w:pos="4140"/>
        </w:tabs>
        <w:spacing w:line="264" w:lineRule="auto"/>
        <w:jc w:val="both"/>
      </w:pPr>
      <w:r>
        <w:t xml:space="preserve">Результатом успешной деятельности обучающихся и эффективности данной программы являются участие и победа в конкурсах и фестивалях, отчётный концерт в конце каждого учебного года. </w:t>
      </w:r>
    </w:p>
    <w:p w:rsidR="00131F29" w:rsidRDefault="00131F29">
      <w:pPr>
        <w:tabs>
          <w:tab w:val="left" w:pos="4140"/>
        </w:tabs>
        <w:jc w:val="both"/>
      </w:pPr>
    </w:p>
    <w:p w:rsidR="00131F29" w:rsidRDefault="00131F29">
      <w:pPr>
        <w:numPr>
          <w:ilvl w:val="0"/>
          <w:numId w:val="10"/>
        </w:numPr>
        <w:tabs>
          <w:tab w:val="left" w:pos="567"/>
        </w:tabs>
        <w:spacing w:line="264" w:lineRule="auto"/>
        <w:ind w:left="567" w:firstLine="0"/>
        <w:jc w:val="center"/>
        <w:rPr>
          <w:b/>
          <w:szCs w:val="26"/>
        </w:rPr>
      </w:pPr>
      <w:r>
        <w:rPr>
          <w:b/>
          <w:szCs w:val="26"/>
        </w:rPr>
        <w:t>СПИСОК ЛИТЕРАТУРЫ.</w:t>
      </w:r>
    </w:p>
    <w:p w:rsidR="00131F29" w:rsidRDefault="00131F29">
      <w:pPr>
        <w:spacing w:line="264" w:lineRule="auto"/>
        <w:jc w:val="center"/>
        <w:rPr>
          <w:b/>
          <w:szCs w:val="26"/>
        </w:rPr>
      </w:pPr>
      <w:r>
        <w:rPr>
          <w:b/>
          <w:szCs w:val="26"/>
        </w:rPr>
        <w:t xml:space="preserve">Литература, используемая педагогом для разработки программы </w:t>
      </w:r>
    </w:p>
    <w:p w:rsidR="00131F29" w:rsidRDefault="00131F29">
      <w:pPr>
        <w:spacing w:line="264" w:lineRule="auto"/>
        <w:jc w:val="center"/>
        <w:rPr>
          <w:b/>
          <w:szCs w:val="26"/>
        </w:rPr>
      </w:pPr>
      <w:r>
        <w:rPr>
          <w:b/>
          <w:szCs w:val="26"/>
        </w:rPr>
        <w:t>и организации образовательного процесса</w:t>
      </w:r>
    </w:p>
    <w:p w:rsidR="00131F29" w:rsidRDefault="00131F29">
      <w:pPr>
        <w:spacing w:line="264" w:lineRule="auto"/>
        <w:rPr>
          <w:b/>
          <w:szCs w:val="26"/>
        </w:rPr>
      </w:pPr>
      <w:r>
        <w:rPr>
          <w:b/>
          <w:szCs w:val="26"/>
        </w:rPr>
        <w:t>Нормативно-правовая база</w:t>
      </w:r>
    </w:p>
    <w:p w:rsidR="0036697E" w:rsidRPr="00E74915" w:rsidRDefault="0036697E" w:rsidP="0036697E">
      <w:pPr>
        <w:numPr>
          <w:ilvl w:val="0"/>
          <w:numId w:val="26"/>
        </w:numPr>
        <w:spacing w:line="288" w:lineRule="auto"/>
        <w:ind w:left="567" w:hanging="567"/>
        <w:jc w:val="both"/>
        <w:rPr>
          <w:bCs/>
        </w:rPr>
      </w:pPr>
      <w:r w:rsidRPr="00E74915">
        <w:rPr>
          <w:bCs/>
        </w:rPr>
        <w:lastRenderedPageBreak/>
        <w:t xml:space="preserve">Федеральный закон об образовании в Российской Федерации от 29.12.2012 №273-ФЗ (с изменениями и дополнениями) </w:t>
      </w:r>
    </w:p>
    <w:p w:rsidR="0036697E" w:rsidRPr="00E74915" w:rsidRDefault="0036697E" w:rsidP="0036697E">
      <w:pPr>
        <w:numPr>
          <w:ilvl w:val="0"/>
          <w:numId w:val="26"/>
        </w:numPr>
        <w:spacing w:line="288" w:lineRule="auto"/>
        <w:ind w:left="567" w:hanging="567"/>
        <w:jc w:val="both"/>
        <w:rPr>
          <w:bCs/>
        </w:rPr>
      </w:pPr>
      <w:r w:rsidRPr="00E74915">
        <w:rPr>
          <w:bCs/>
        </w:rPr>
        <w:t xml:space="preserve">Федеральный закон от 31 июля 2020 г. № 304-ФЗ «О внесении изменений в Федеральный закон «Об образовании в Российской Федерации» по вопросам воспитания обучающихся» </w:t>
      </w:r>
    </w:p>
    <w:p w:rsidR="0036697E" w:rsidRPr="00E74915" w:rsidRDefault="0036697E" w:rsidP="0036697E">
      <w:pPr>
        <w:numPr>
          <w:ilvl w:val="0"/>
          <w:numId w:val="26"/>
        </w:numPr>
        <w:spacing w:line="288" w:lineRule="auto"/>
        <w:ind w:left="567" w:hanging="567"/>
        <w:jc w:val="both"/>
        <w:rPr>
          <w:bCs/>
        </w:rPr>
      </w:pPr>
      <w:r w:rsidRPr="00E74915">
        <w:rPr>
          <w:bCs/>
        </w:rPr>
        <w:t xml:space="preserve">Концепция развития дополнительного образования детей до 2030 года, утвержденная Распоряжением Правительства РФ от 31 марта 2022 г. №678-р </w:t>
      </w:r>
    </w:p>
    <w:p w:rsidR="0036697E" w:rsidRPr="00E74915" w:rsidRDefault="0036697E" w:rsidP="0036697E">
      <w:pPr>
        <w:numPr>
          <w:ilvl w:val="0"/>
          <w:numId w:val="26"/>
        </w:numPr>
        <w:spacing w:line="288" w:lineRule="auto"/>
        <w:ind w:left="567" w:hanging="567"/>
        <w:jc w:val="both"/>
        <w:rPr>
          <w:bCs/>
        </w:rPr>
      </w:pPr>
      <w:r w:rsidRPr="00E74915">
        <w:rPr>
          <w:bCs/>
        </w:rPr>
        <w:t xml:space="preserve">Федеральный проект «Успех каждого ребенка» в рамках Национального проекта «Образование», утвержденного Протоколом заседания президиума Совета при Президенте Российской Федерации по стратегическому развитию и национальным проектам от 3.09.2018 №10 </w:t>
      </w:r>
    </w:p>
    <w:p w:rsidR="0036697E" w:rsidRPr="00E74915" w:rsidRDefault="0036697E" w:rsidP="0036697E">
      <w:pPr>
        <w:numPr>
          <w:ilvl w:val="0"/>
          <w:numId w:val="26"/>
        </w:numPr>
        <w:spacing w:line="288" w:lineRule="auto"/>
        <w:ind w:left="567" w:hanging="567"/>
        <w:jc w:val="both"/>
        <w:rPr>
          <w:bCs/>
        </w:rPr>
      </w:pPr>
      <w:r w:rsidRPr="00E74915">
        <w:rPr>
          <w:bCs/>
        </w:rPr>
        <w:t xml:space="preserve">Приказ Министерства просвещения Российской Федерации от 3.09.2019 №467 «Об утверждении Целевой модели развития региональных систем дополнительного образования детей» </w:t>
      </w:r>
    </w:p>
    <w:p w:rsidR="0036697E" w:rsidRPr="00E74915" w:rsidRDefault="0036697E" w:rsidP="0036697E">
      <w:pPr>
        <w:numPr>
          <w:ilvl w:val="0"/>
          <w:numId w:val="26"/>
        </w:numPr>
        <w:spacing w:line="288" w:lineRule="auto"/>
        <w:ind w:left="567" w:hanging="567"/>
        <w:jc w:val="both"/>
        <w:rPr>
          <w:bCs/>
        </w:rPr>
      </w:pPr>
      <w:r w:rsidRPr="00E74915">
        <w:rPr>
          <w:bCs/>
        </w:rPr>
        <w:t xml:space="preserve">Федеральный закон от 13 июля 2020 г. №189-ФЗ «О государственном (муниципальном) социальном заказе на оказание государственных (муниципальных) услуг в социальной сфере» (с изменениями и дополнениями, вступившими в силу с 28.12.2022 г.) </w:t>
      </w:r>
    </w:p>
    <w:p w:rsidR="0036697E" w:rsidRPr="00E74915" w:rsidRDefault="0036697E" w:rsidP="0036697E">
      <w:pPr>
        <w:numPr>
          <w:ilvl w:val="0"/>
          <w:numId w:val="26"/>
        </w:numPr>
        <w:spacing w:line="288" w:lineRule="auto"/>
        <w:ind w:left="567" w:hanging="567"/>
        <w:jc w:val="both"/>
        <w:rPr>
          <w:bCs/>
        </w:rPr>
      </w:pPr>
      <w:r w:rsidRPr="00E74915">
        <w:rPr>
          <w:bCs/>
        </w:rPr>
        <w:t xml:space="preserve">Приказ Министерства просвещения Российской Федерации от 27 </w:t>
      </w:r>
      <w:proofErr w:type="gramStart"/>
      <w:r w:rsidRPr="00E74915">
        <w:rPr>
          <w:bCs/>
        </w:rPr>
        <w:t>июля  2022</w:t>
      </w:r>
      <w:proofErr w:type="gramEnd"/>
      <w:r w:rsidRPr="00E74915">
        <w:rPr>
          <w:bCs/>
        </w:rPr>
        <w:t xml:space="preserve"> г. №629 «Об утверждении Порядка организации и осуществления образовательной деятельности по дополнительным общеобразовательным программам» </w:t>
      </w:r>
    </w:p>
    <w:p w:rsidR="0036697E" w:rsidRPr="00E74915" w:rsidRDefault="0036697E" w:rsidP="0036697E">
      <w:pPr>
        <w:numPr>
          <w:ilvl w:val="0"/>
          <w:numId w:val="26"/>
        </w:numPr>
        <w:spacing w:line="288" w:lineRule="auto"/>
        <w:ind w:left="567" w:hanging="567"/>
        <w:jc w:val="both"/>
        <w:rPr>
          <w:bCs/>
        </w:rPr>
      </w:pPr>
      <w:r w:rsidRPr="00E74915">
        <w:rPr>
          <w:bCs/>
        </w:rPr>
        <w:t>Профессиональный стандарт «Педагог дополнительного образования детей и взрослых» (утвержден приказом Министерства труда и социальной защиты РФ от 5 мая 2018 года №298н).</w:t>
      </w:r>
    </w:p>
    <w:p w:rsidR="0036697E" w:rsidRPr="00E74915" w:rsidRDefault="0036697E" w:rsidP="0036697E">
      <w:pPr>
        <w:numPr>
          <w:ilvl w:val="0"/>
          <w:numId w:val="26"/>
        </w:numPr>
        <w:spacing w:line="288" w:lineRule="auto"/>
        <w:ind w:left="567" w:hanging="567"/>
        <w:jc w:val="both"/>
        <w:rPr>
          <w:bCs/>
        </w:rPr>
      </w:pPr>
      <w:r w:rsidRPr="00E74915">
        <w:rPr>
          <w:bCs/>
        </w:rPr>
        <w:t xml:space="preserve">Приказ Министерства просвещения Российской Федерации от 5 августа 2020 года № 882/391 «Об организации и осуществлении образовательной деятельности при сетевой форме реализации образовательных программ» (если программа реализуется в сетевой форме); </w:t>
      </w:r>
    </w:p>
    <w:p w:rsidR="0036697E" w:rsidRPr="00E74915" w:rsidRDefault="0036697E" w:rsidP="0036697E">
      <w:pPr>
        <w:numPr>
          <w:ilvl w:val="0"/>
          <w:numId w:val="26"/>
        </w:numPr>
        <w:spacing w:line="288" w:lineRule="auto"/>
        <w:ind w:left="567" w:hanging="567"/>
        <w:jc w:val="both"/>
        <w:rPr>
          <w:bCs/>
        </w:rPr>
      </w:pPr>
      <w:r w:rsidRPr="00E74915">
        <w:rPr>
          <w:bCs/>
        </w:rPr>
        <w:t xml:space="preserve">СП 2.4. 3648-20 «Санитарно-эпидемиологические требования к организациям воспитания и обучения, отдыха и оздоровления детей и молодежи», утвержденные Постановлением Главного государственного санитарного врача Российской Федерации от 28.09.2020 г. №28; </w:t>
      </w:r>
    </w:p>
    <w:p w:rsidR="0036697E" w:rsidRPr="00E74915" w:rsidRDefault="0036697E" w:rsidP="0036697E">
      <w:pPr>
        <w:numPr>
          <w:ilvl w:val="0"/>
          <w:numId w:val="26"/>
        </w:numPr>
        <w:spacing w:line="288" w:lineRule="auto"/>
        <w:ind w:left="567" w:hanging="567"/>
        <w:jc w:val="both"/>
        <w:rPr>
          <w:bCs/>
        </w:rPr>
      </w:pPr>
      <w:r w:rsidRPr="00E74915">
        <w:rPr>
          <w:bCs/>
        </w:rPr>
        <w:t>Методические рекомендации по реализации дополнительных общеобразовательных программ с применением электронного обучения и дистанционных образовательных технологий (Письмо Министерства просвещения от 31 января 2022 года № ДГ-245/06 «О направлении методических рекомендаций») (если программа реализуется с применением электронного обучения и дистанционных образовательных технологий)</w:t>
      </w:r>
    </w:p>
    <w:p w:rsidR="0036697E" w:rsidRPr="00E74915" w:rsidRDefault="0036697E" w:rsidP="0036697E">
      <w:pPr>
        <w:numPr>
          <w:ilvl w:val="0"/>
          <w:numId w:val="26"/>
        </w:numPr>
        <w:spacing w:line="288" w:lineRule="auto"/>
        <w:ind w:left="567" w:hanging="567"/>
        <w:jc w:val="both"/>
        <w:rPr>
          <w:bCs/>
        </w:rPr>
      </w:pPr>
      <w:r w:rsidRPr="00E74915">
        <w:rPr>
          <w:bCs/>
        </w:rPr>
        <w:t xml:space="preserve">Методические рекомендации по проектированию и реализации дополнительных общеобразовательных программ (в том числе адаптированных) в новой редакции / Сост. </w:t>
      </w:r>
      <w:proofErr w:type="spellStart"/>
      <w:r w:rsidRPr="00E74915">
        <w:rPr>
          <w:bCs/>
        </w:rPr>
        <w:t>А.М.Зиновьев</w:t>
      </w:r>
      <w:proofErr w:type="spellEnd"/>
      <w:r w:rsidRPr="00E74915">
        <w:rPr>
          <w:bCs/>
        </w:rPr>
        <w:t xml:space="preserve">, </w:t>
      </w:r>
      <w:proofErr w:type="spellStart"/>
      <w:r w:rsidRPr="00E74915">
        <w:rPr>
          <w:bCs/>
        </w:rPr>
        <w:t>Ю.Ю.Владимирова</w:t>
      </w:r>
      <w:proofErr w:type="spellEnd"/>
      <w:r w:rsidRPr="00E74915">
        <w:rPr>
          <w:bCs/>
        </w:rPr>
        <w:t xml:space="preserve">, </w:t>
      </w:r>
      <w:proofErr w:type="spellStart"/>
      <w:r w:rsidRPr="00E74915">
        <w:rPr>
          <w:bCs/>
        </w:rPr>
        <w:t>Э.Г.Демина</w:t>
      </w:r>
      <w:proofErr w:type="spellEnd"/>
      <w:r w:rsidRPr="00E74915">
        <w:rPr>
          <w:bCs/>
        </w:rPr>
        <w:t xml:space="preserve"> - Казань: РЦВР, 2023</w:t>
      </w:r>
    </w:p>
    <w:p w:rsidR="0036697E" w:rsidRPr="00E74915" w:rsidRDefault="0036697E" w:rsidP="0036697E">
      <w:pPr>
        <w:numPr>
          <w:ilvl w:val="0"/>
          <w:numId w:val="26"/>
        </w:numPr>
        <w:spacing w:line="288" w:lineRule="auto"/>
        <w:ind w:left="567" w:hanging="567"/>
        <w:jc w:val="both"/>
        <w:rPr>
          <w:bCs/>
        </w:rPr>
      </w:pPr>
      <w:r w:rsidRPr="00E74915">
        <w:rPr>
          <w:bCs/>
        </w:rPr>
        <w:t>Устав образовательной организации</w:t>
      </w:r>
    </w:p>
    <w:p w:rsidR="00131F29" w:rsidRDefault="00131F29">
      <w:pPr>
        <w:spacing w:line="264" w:lineRule="auto"/>
        <w:rPr>
          <w:b/>
          <w:szCs w:val="26"/>
        </w:rPr>
      </w:pPr>
      <w:r>
        <w:rPr>
          <w:b/>
          <w:szCs w:val="26"/>
        </w:rPr>
        <w:t xml:space="preserve">Методическая </w:t>
      </w:r>
    </w:p>
    <w:p w:rsidR="00131F29" w:rsidRDefault="00131F29">
      <w:pPr>
        <w:numPr>
          <w:ilvl w:val="0"/>
          <w:numId w:val="24"/>
        </w:numPr>
        <w:tabs>
          <w:tab w:val="left" w:pos="0"/>
          <w:tab w:val="left" w:pos="480"/>
        </w:tabs>
        <w:spacing w:line="264" w:lineRule="auto"/>
        <w:ind w:left="0" w:firstLine="0"/>
        <w:jc w:val="both"/>
        <w:rPr>
          <w:szCs w:val="26"/>
        </w:rPr>
      </w:pPr>
      <w:r>
        <w:rPr>
          <w:szCs w:val="26"/>
        </w:rPr>
        <w:t>Алиев Ю.Б. Пение на уроках музыки: конспекты уроков, репертуар, методика». – М.: Изд-во ВЛАДОС_ПРЕСС, 2005. – 431 с.: ноты – (Библиотека учителя музыки)</w:t>
      </w:r>
    </w:p>
    <w:p w:rsidR="00131F29" w:rsidRDefault="00131F29">
      <w:pPr>
        <w:numPr>
          <w:ilvl w:val="0"/>
          <w:numId w:val="24"/>
        </w:numPr>
        <w:tabs>
          <w:tab w:val="left" w:pos="0"/>
          <w:tab w:val="left" w:pos="480"/>
        </w:tabs>
        <w:spacing w:line="264" w:lineRule="auto"/>
        <w:ind w:left="0" w:firstLine="0"/>
        <w:jc w:val="both"/>
        <w:rPr>
          <w:szCs w:val="26"/>
        </w:rPr>
      </w:pPr>
      <w:r>
        <w:rPr>
          <w:szCs w:val="26"/>
        </w:rPr>
        <w:lastRenderedPageBreak/>
        <w:t>Гарипова Г.А. Воспитание музыкального слуха на занятиях хорового сольфеджио. Казань: КГПУ, 2003г. – 35 с.</w:t>
      </w:r>
    </w:p>
    <w:p w:rsidR="00131F29" w:rsidRDefault="00131F29">
      <w:pPr>
        <w:numPr>
          <w:ilvl w:val="0"/>
          <w:numId w:val="24"/>
        </w:numPr>
        <w:tabs>
          <w:tab w:val="left" w:pos="0"/>
          <w:tab w:val="left" w:pos="480"/>
        </w:tabs>
        <w:spacing w:line="264" w:lineRule="auto"/>
        <w:ind w:left="0" w:firstLine="0"/>
        <w:jc w:val="both"/>
        <w:rPr>
          <w:szCs w:val="26"/>
        </w:rPr>
      </w:pPr>
      <w:r>
        <w:rPr>
          <w:szCs w:val="26"/>
        </w:rPr>
        <w:t>Давыдова М.А. Уроки музыки. - М.: ВАКО, 2008. – 288 с. - (Мастерская учителя)</w:t>
      </w:r>
    </w:p>
    <w:p w:rsidR="00131F29" w:rsidRDefault="00131F29">
      <w:pPr>
        <w:numPr>
          <w:ilvl w:val="0"/>
          <w:numId w:val="24"/>
        </w:numPr>
        <w:tabs>
          <w:tab w:val="left" w:pos="0"/>
          <w:tab w:val="left" w:pos="480"/>
        </w:tabs>
        <w:spacing w:line="264" w:lineRule="auto"/>
        <w:ind w:left="0" w:firstLine="0"/>
        <w:jc w:val="both"/>
        <w:rPr>
          <w:szCs w:val="26"/>
        </w:rPr>
      </w:pPr>
      <w:r>
        <w:rPr>
          <w:szCs w:val="26"/>
        </w:rPr>
        <w:t>Детский музыкальный театр: программы, разработки занятий, рекомендации. Авт.-сост. Е. Х. Афанасенко и др.  – Волгоград: Учитель,2009. – 190 с.</w:t>
      </w:r>
    </w:p>
    <w:p w:rsidR="00131F29" w:rsidRDefault="00131F29">
      <w:pPr>
        <w:numPr>
          <w:ilvl w:val="0"/>
          <w:numId w:val="24"/>
        </w:numPr>
        <w:tabs>
          <w:tab w:val="left" w:pos="0"/>
          <w:tab w:val="left" w:pos="480"/>
        </w:tabs>
        <w:spacing w:line="264" w:lineRule="auto"/>
        <w:ind w:left="0" w:firstLine="0"/>
        <w:jc w:val="both"/>
        <w:rPr>
          <w:szCs w:val="26"/>
        </w:rPr>
      </w:pPr>
      <w:r>
        <w:rPr>
          <w:szCs w:val="26"/>
        </w:rPr>
        <w:t>Методика музыкального воспитания. Учебное пособие. – 2-е изд., стереотип. - М.: Издательский центр «Академия», 1998. – 240 с.</w:t>
      </w:r>
    </w:p>
    <w:p w:rsidR="00131F29" w:rsidRDefault="00131F29">
      <w:pPr>
        <w:numPr>
          <w:ilvl w:val="0"/>
          <w:numId w:val="24"/>
        </w:numPr>
        <w:tabs>
          <w:tab w:val="left" w:pos="0"/>
          <w:tab w:val="left" w:pos="480"/>
        </w:tabs>
        <w:spacing w:line="264" w:lineRule="auto"/>
        <w:ind w:left="0" w:firstLine="0"/>
        <w:jc w:val="both"/>
        <w:rPr>
          <w:szCs w:val="26"/>
        </w:rPr>
      </w:pPr>
      <w:r>
        <w:rPr>
          <w:szCs w:val="26"/>
        </w:rPr>
        <w:t>Михайлова М.А., Горбина Е.В. Поем, играем, танцуем. Развитие музыкальных способностей детей, Ярославль «Академия развития», 1996. – 240 с., ил.</w:t>
      </w:r>
    </w:p>
    <w:p w:rsidR="00131F29" w:rsidRDefault="00131F29">
      <w:pPr>
        <w:numPr>
          <w:ilvl w:val="0"/>
          <w:numId w:val="24"/>
        </w:numPr>
        <w:tabs>
          <w:tab w:val="left" w:pos="0"/>
          <w:tab w:val="left" w:pos="480"/>
        </w:tabs>
        <w:spacing w:line="264" w:lineRule="auto"/>
        <w:ind w:left="0" w:firstLine="0"/>
        <w:jc w:val="both"/>
        <w:rPr>
          <w:szCs w:val="26"/>
        </w:rPr>
      </w:pPr>
      <w:r>
        <w:rPr>
          <w:szCs w:val="26"/>
        </w:rPr>
        <w:t xml:space="preserve">Музыка. Необычные уроки: музыкальные расследования и путешествия, сценки-пьесы, концерты / авт.-сост. </w:t>
      </w:r>
      <w:proofErr w:type="spellStart"/>
      <w:r>
        <w:rPr>
          <w:szCs w:val="26"/>
        </w:rPr>
        <w:t>М.Ю.Лукашевич</w:t>
      </w:r>
      <w:proofErr w:type="spellEnd"/>
      <w:r>
        <w:rPr>
          <w:szCs w:val="26"/>
        </w:rPr>
        <w:t>. – Волгоград: Учитель, 2013. – 195 с.</w:t>
      </w:r>
    </w:p>
    <w:p w:rsidR="00131F29" w:rsidRDefault="00131F29">
      <w:pPr>
        <w:numPr>
          <w:ilvl w:val="0"/>
          <w:numId w:val="24"/>
        </w:numPr>
        <w:tabs>
          <w:tab w:val="left" w:pos="0"/>
          <w:tab w:val="left" w:pos="480"/>
        </w:tabs>
        <w:spacing w:line="264" w:lineRule="auto"/>
        <w:ind w:left="0" w:firstLine="0"/>
        <w:jc w:val="both"/>
        <w:rPr>
          <w:szCs w:val="26"/>
        </w:rPr>
      </w:pPr>
      <w:r>
        <w:rPr>
          <w:szCs w:val="26"/>
        </w:rPr>
        <w:t>Практикум по методике музыкального воспитания. М.: Издательский центр «Академия», 1998. – 136 с.</w:t>
      </w:r>
    </w:p>
    <w:p w:rsidR="00131F29" w:rsidRDefault="00131F29">
      <w:pPr>
        <w:pStyle w:val="2"/>
        <w:numPr>
          <w:ilvl w:val="0"/>
          <w:numId w:val="24"/>
        </w:numPr>
        <w:tabs>
          <w:tab w:val="left" w:pos="0"/>
          <w:tab w:val="left" w:pos="480"/>
        </w:tabs>
        <w:spacing w:after="0" w:line="264" w:lineRule="auto"/>
        <w:ind w:left="0" w:firstLine="0"/>
        <w:jc w:val="both"/>
        <w:rPr>
          <w:szCs w:val="26"/>
        </w:rPr>
      </w:pPr>
      <w:proofErr w:type="spellStart"/>
      <w:r>
        <w:rPr>
          <w:szCs w:val="26"/>
        </w:rPr>
        <w:t>Радынова</w:t>
      </w:r>
      <w:proofErr w:type="spellEnd"/>
      <w:r>
        <w:rPr>
          <w:szCs w:val="26"/>
        </w:rPr>
        <w:t>. О.П. Слушаем музыку. – М.: Просвещение, 1990. – 160 с.: нот.</w:t>
      </w:r>
    </w:p>
    <w:p w:rsidR="00131F29" w:rsidRDefault="00131F29">
      <w:pPr>
        <w:numPr>
          <w:ilvl w:val="0"/>
          <w:numId w:val="24"/>
        </w:numPr>
        <w:tabs>
          <w:tab w:val="left" w:pos="0"/>
          <w:tab w:val="left" w:pos="480"/>
        </w:tabs>
        <w:spacing w:line="264" w:lineRule="auto"/>
        <w:ind w:left="0" w:firstLine="0"/>
        <w:jc w:val="both"/>
        <w:rPr>
          <w:szCs w:val="26"/>
        </w:rPr>
      </w:pPr>
      <w:r>
        <w:rPr>
          <w:szCs w:val="26"/>
        </w:rPr>
        <w:t xml:space="preserve">Сборник авторских программ дополнительного образования детей / Сост. А.Г. Лазарева. – Москва: </w:t>
      </w:r>
      <w:proofErr w:type="spellStart"/>
      <w:r>
        <w:rPr>
          <w:szCs w:val="26"/>
        </w:rPr>
        <w:t>Илекса</w:t>
      </w:r>
      <w:proofErr w:type="spellEnd"/>
      <w:r>
        <w:rPr>
          <w:szCs w:val="26"/>
        </w:rPr>
        <w:t xml:space="preserve">; Народное образование; Ставрополь: </w:t>
      </w:r>
      <w:proofErr w:type="spellStart"/>
      <w:r>
        <w:rPr>
          <w:szCs w:val="26"/>
        </w:rPr>
        <w:t>Сервисшкола</w:t>
      </w:r>
      <w:proofErr w:type="spellEnd"/>
      <w:r>
        <w:rPr>
          <w:szCs w:val="26"/>
        </w:rPr>
        <w:t>, 2002. – 312 с.</w:t>
      </w:r>
    </w:p>
    <w:p w:rsidR="00131F29" w:rsidRDefault="00131F29">
      <w:pPr>
        <w:pStyle w:val="2"/>
        <w:numPr>
          <w:ilvl w:val="0"/>
          <w:numId w:val="24"/>
        </w:numPr>
        <w:tabs>
          <w:tab w:val="left" w:pos="0"/>
          <w:tab w:val="left" w:pos="480"/>
        </w:tabs>
        <w:spacing w:after="0" w:line="264" w:lineRule="auto"/>
        <w:ind w:left="0" w:firstLine="0"/>
        <w:jc w:val="both"/>
        <w:rPr>
          <w:szCs w:val="26"/>
        </w:rPr>
      </w:pPr>
      <w:r>
        <w:rPr>
          <w:szCs w:val="26"/>
        </w:rPr>
        <w:t>Система взаимодействия школы раннего развития «Светлячок» с семьей (научно-практическое пособие). – Набережные Челны, Городской центр детского творчества, 2002 – 68 с.</w:t>
      </w:r>
    </w:p>
    <w:p w:rsidR="00131F29" w:rsidRDefault="00131F29">
      <w:pPr>
        <w:numPr>
          <w:ilvl w:val="0"/>
          <w:numId w:val="24"/>
        </w:numPr>
        <w:tabs>
          <w:tab w:val="left" w:pos="0"/>
          <w:tab w:val="left" w:pos="480"/>
        </w:tabs>
        <w:spacing w:line="264" w:lineRule="auto"/>
        <w:ind w:left="0" w:firstLine="0"/>
        <w:jc w:val="both"/>
        <w:rPr>
          <w:szCs w:val="26"/>
        </w:rPr>
      </w:pPr>
      <w:r>
        <w:rPr>
          <w:szCs w:val="26"/>
        </w:rPr>
        <w:t>Совершенствование педагогических технологий путем внедрения инноваций в сферу дополнительного образования детей художественной направленности (сборник тезисов Республиканской научно-практической конференции). – Казань, типография «РЦВР», 2016</w:t>
      </w:r>
    </w:p>
    <w:p w:rsidR="00131F29" w:rsidRDefault="00131F29">
      <w:pPr>
        <w:numPr>
          <w:ilvl w:val="0"/>
          <w:numId w:val="24"/>
        </w:numPr>
        <w:tabs>
          <w:tab w:val="left" w:pos="0"/>
          <w:tab w:val="left" w:pos="480"/>
        </w:tabs>
        <w:spacing w:line="264" w:lineRule="auto"/>
        <w:ind w:left="0" w:firstLine="0"/>
        <w:jc w:val="both"/>
        <w:rPr>
          <w:szCs w:val="26"/>
        </w:rPr>
      </w:pPr>
      <w:r>
        <w:rPr>
          <w:szCs w:val="26"/>
        </w:rPr>
        <w:t xml:space="preserve">Спутник учителя музыки. Сост. Т. В. </w:t>
      </w:r>
      <w:proofErr w:type="spellStart"/>
      <w:r>
        <w:rPr>
          <w:szCs w:val="26"/>
        </w:rPr>
        <w:t>Челышева</w:t>
      </w:r>
      <w:proofErr w:type="spellEnd"/>
      <w:r>
        <w:rPr>
          <w:szCs w:val="26"/>
        </w:rPr>
        <w:t>. – М.: «Просвещение», 1993.</w:t>
      </w:r>
    </w:p>
    <w:p w:rsidR="00131F29" w:rsidRDefault="00131F29">
      <w:pPr>
        <w:pStyle w:val="2"/>
        <w:numPr>
          <w:ilvl w:val="0"/>
          <w:numId w:val="24"/>
        </w:numPr>
        <w:tabs>
          <w:tab w:val="left" w:pos="0"/>
          <w:tab w:val="left" w:pos="480"/>
        </w:tabs>
        <w:spacing w:after="0" w:line="264" w:lineRule="auto"/>
        <w:ind w:left="0" w:firstLine="0"/>
        <w:jc w:val="both"/>
        <w:rPr>
          <w:szCs w:val="26"/>
        </w:rPr>
      </w:pPr>
      <w:r>
        <w:rPr>
          <w:szCs w:val="26"/>
        </w:rPr>
        <w:t>Теплов Б.М. Психология музыкальных способностей. М., 1947.</w:t>
      </w:r>
    </w:p>
    <w:p w:rsidR="00131F29" w:rsidRPr="005E766E" w:rsidRDefault="00131F29">
      <w:pPr>
        <w:numPr>
          <w:ilvl w:val="0"/>
          <w:numId w:val="24"/>
        </w:numPr>
        <w:tabs>
          <w:tab w:val="left" w:pos="0"/>
          <w:tab w:val="left" w:pos="480"/>
        </w:tabs>
        <w:spacing w:line="264" w:lineRule="auto"/>
        <w:ind w:left="0" w:firstLine="0"/>
        <w:jc w:val="both"/>
        <w:rPr>
          <w:szCs w:val="26"/>
          <w:lang w:val="en-US"/>
        </w:rPr>
      </w:pPr>
      <w:proofErr w:type="spellStart"/>
      <w:r>
        <w:rPr>
          <w:szCs w:val="26"/>
        </w:rPr>
        <w:t>Филинский</w:t>
      </w:r>
      <w:proofErr w:type="spellEnd"/>
      <w:r>
        <w:rPr>
          <w:szCs w:val="26"/>
        </w:rPr>
        <w:t xml:space="preserve"> А.О. Игровая методика обучения пению детей дошкольного возраста // научное сообщество студентов: Междисциплинарные исследования: сб. ст. по мат. III </w:t>
      </w:r>
      <w:proofErr w:type="spellStart"/>
      <w:r>
        <w:rPr>
          <w:szCs w:val="26"/>
        </w:rPr>
        <w:t>междунар</w:t>
      </w:r>
      <w:proofErr w:type="spellEnd"/>
      <w:r>
        <w:rPr>
          <w:szCs w:val="26"/>
        </w:rPr>
        <w:t>. студ. науч.-</w:t>
      </w:r>
      <w:proofErr w:type="spellStart"/>
      <w:r>
        <w:rPr>
          <w:szCs w:val="26"/>
        </w:rPr>
        <w:t>практ</w:t>
      </w:r>
      <w:proofErr w:type="spellEnd"/>
      <w:r>
        <w:rPr>
          <w:szCs w:val="26"/>
        </w:rPr>
        <w:t xml:space="preserve">. </w:t>
      </w:r>
      <w:proofErr w:type="spellStart"/>
      <w:r>
        <w:rPr>
          <w:szCs w:val="26"/>
        </w:rPr>
        <w:t>конф</w:t>
      </w:r>
      <w:proofErr w:type="spellEnd"/>
      <w:r>
        <w:rPr>
          <w:szCs w:val="26"/>
        </w:rPr>
        <w:t xml:space="preserve">. </w:t>
      </w:r>
      <w:r w:rsidRPr="005E766E">
        <w:rPr>
          <w:szCs w:val="26"/>
          <w:lang w:val="en-US"/>
        </w:rPr>
        <w:t xml:space="preserve">№ 3. </w:t>
      </w:r>
      <w:r>
        <w:rPr>
          <w:szCs w:val="26"/>
          <w:lang w:val="en-US"/>
        </w:rPr>
        <w:t>URL</w:t>
      </w:r>
      <w:r w:rsidRPr="005E766E">
        <w:rPr>
          <w:szCs w:val="26"/>
          <w:lang w:val="en-US"/>
        </w:rPr>
        <w:t>:</w:t>
      </w:r>
      <w:r>
        <w:rPr>
          <w:szCs w:val="26"/>
          <w:lang w:val="en-US"/>
        </w:rPr>
        <w:t> </w:t>
      </w:r>
      <w:hyperlink r:id="rId8" w:history="1">
        <w:r>
          <w:rPr>
            <w:rStyle w:val="a3"/>
            <w:szCs w:val="26"/>
            <w:lang w:val="en-US"/>
          </w:rPr>
          <w:t>sibac</w:t>
        </w:r>
        <w:r w:rsidRPr="005E766E">
          <w:rPr>
            <w:rStyle w:val="a3"/>
            <w:szCs w:val="26"/>
            <w:lang w:val="en-US"/>
          </w:rPr>
          <w:t>.</w:t>
        </w:r>
        <w:r>
          <w:rPr>
            <w:rStyle w:val="a3"/>
            <w:szCs w:val="26"/>
            <w:lang w:val="en-US"/>
          </w:rPr>
          <w:t>info</w:t>
        </w:r>
        <w:r w:rsidRPr="005E766E">
          <w:rPr>
            <w:rStyle w:val="a3"/>
            <w:szCs w:val="26"/>
            <w:lang w:val="en-US"/>
          </w:rPr>
          <w:t>/</w:t>
        </w:r>
        <w:r>
          <w:rPr>
            <w:rStyle w:val="a3"/>
            <w:szCs w:val="26"/>
            <w:lang w:val="en-US"/>
          </w:rPr>
          <w:t>sites</w:t>
        </w:r>
        <w:r w:rsidRPr="005E766E">
          <w:rPr>
            <w:rStyle w:val="a3"/>
            <w:szCs w:val="26"/>
            <w:lang w:val="en-US"/>
          </w:rPr>
          <w:t>/</w:t>
        </w:r>
        <w:r>
          <w:rPr>
            <w:rStyle w:val="a3"/>
            <w:szCs w:val="26"/>
            <w:lang w:val="en-US"/>
          </w:rPr>
          <w:t>default</w:t>
        </w:r>
        <w:r w:rsidRPr="005E766E">
          <w:rPr>
            <w:rStyle w:val="a3"/>
            <w:szCs w:val="26"/>
            <w:lang w:val="en-US"/>
          </w:rPr>
          <w:t>/</w:t>
        </w:r>
        <w:r>
          <w:rPr>
            <w:rStyle w:val="a3"/>
            <w:szCs w:val="26"/>
            <w:lang w:val="en-US"/>
          </w:rPr>
          <w:t>files</w:t>
        </w:r>
        <w:r w:rsidRPr="005E766E">
          <w:rPr>
            <w:rStyle w:val="a3"/>
            <w:szCs w:val="26"/>
            <w:lang w:val="en-US"/>
          </w:rPr>
          <w:t>/</w:t>
        </w:r>
        <w:proofErr w:type="spellStart"/>
        <w:r>
          <w:rPr>
            <w:rStyle w:val="a3"/>
            <w:szCs w:val="26"/>
            <w:lang w:val="en-US"/>
          </w:rPr>
          <w:t>conf</w:t>
        </w:r>
        <w:proofErr w:type="spellEnd"/>
        <w:r w:rsidRPr="005E766E">
          <w:rPr>
            <w:rStyle w:val="a3"/>
            <w:szCs w:val="26"/>
            <w:lang w:val="en-US"/>
          </w:rPr>
          <w:t>/</w:t>
        </w:r>
        <w:r>
          <w:rPr>
            <w:rStyle w:val="a3"/>
            <w:szCs w:val="26"/>
            <w:lang w:val="en-US"/>
          </w:rPr>
          <w:t>file</w:t>
        </w:r>
        <w:r w:rsidRPr="005E766E">
          <w:rPr>
            <w:rStyle w:val="a3"/>
            <w:szCs w:val="26"/>
            <w:lang w:val="en-US"/>
          </w:rPr>
          <w:t>/</w:t>
        </w:r>
        <w:r>
          <w:rPr>
            <w:rStyle w:val="a3"/>
            <w:szCs w:val="26"/>
            <w:lang w:val="en-US"/>
          </w:rPr>
          <w:t>stud</w:t>
        </w:r>
        <w:r w:rsidRPr="005E766E">
          <w:rPr>
            <w:rStyle w:val="a3"/>
            <w:szCs w:val="26"/>
            <w:lang w:val="en-US"/>
          </w:rPr>
          <w:t>_3_3.</w:t>
        </w:r>
        <w:r>
          <w:rPr>
            <w:rStyle w:val="a3"/>
            <w:szCs w:val="26"/>
            <w:lang w:val="en-US"/>
          </w:rPr>
          <w:t>pdf</w:t>
        </w:r>
      </w:hyperlink>
      <w:r>
        <w:rPr>
          <w:szCs w:val="26"/>
          <w:lang w:val="en-US"/>
        </w:rPr>
        <w:t> </w:t>
      </w:r>
      <w:r w:rsidRPr="005E766E">
        <w:rPr>
          <w:szCs w:val="26"/>
          <w:lang w:val="en-US"/>
        </w:rPr>
        <w:t>(</w:t>
      </w:r>
      <w:r>
        <w:rPr>
          <w:szCs w:val="26"/>
        </w:rPr>
        <w:t>дата</w:t>
      </w:r>
      <w:r w:rsidRPr="005E766E">
        <w:rPr>
          <w:szCs w:val="26"/>
          <w:lang w:val="en-US"/>
        </w:rPr>
        <w:t xml:space="preserve"> </w:t>
      </w:r>
      <w:r>
        <w:rPr>
          <w:szCs w:val="26"/>
        </w:rPr>
        <w:t>обращения</w:t>
      </w:r>
      <w:r w:rsidRPr="005E766E">
        <w:rPr>
          <w:szCs w:val="26"/>
          <w:lang w:val="en-US"/>
        </w:rPr>
        <w:t>: 12.08.2017)</w:t>
      </w:r>
    </w:p>
    <w:p w:rsidR="00131F29" w:rsidRDefault="00131F29">
      <w:pPr>
        <w:numPr>
          <w:ilvl w:val="0"/>
          <w:numId w:val="24"/>
        </w:numPr>
        <w:tabs>
          <w:tab w:val="left" w:pos="0"/>
          <w:tab w:val="left" w:pos="480"/>
        </w:tabs>
        <w:spacing w:line="264" w:lineRule="auto"/>
        <w:ind w:left="0" w:firstLine="0"/>
        <w:jc w:val="both"/>
        <w:rPr>
          <w:szCs w:val="26"/>
        </w:rPr>
      </w:pPr>
      <w:r>
        <w:rPr>
          <w:szCs w:val="26"/>
        </w:rPr>
        <w:t>Щетинин М.Н. Дыхательная гимнастика А.Н. Стрельниковой. М.: Метафора, 2008</w:t>
      </w:r>
    </w:p>
    <w:p w:rsidR="00131F29" w:rsidRDefault="00131F29">
      <w:pPr>
        <w:tabs>
          <w:tab w:val="left" w:pos="4140"/>
        </w:tabs>
        <w:spacing w:line="264" w:lineRule="auto"/>
        <w:jc w:val="both"/>
        <w:rPr>
          <w:b/>
          <w:szCs w:val="26"/>
        </w:rPr>
      </w:pPr>
      <w:r>
        <w:rPr>
          <w:b/>
          <w:szCs w:val="26"/>
        </w:rPr>
        <w:t>Интернет-ресурсы (могут быть рекомендованы педагогам, родителям и детям)</w:t>
      </w:r>
    </w:p>
    <w:p w:rsidR="00131F29" w:rsidRDefault="00131F29">
      <w:pPr>
        <w:numPr>
          <w:ilvl w:val="0"/>
          <w:numId w:val="25"/>
        </w:numPr>
        <w:spacing w:line="264" w:lineRule="auto"/>
        <w:ind w:left="240" w:hanging="240"/>
        <w:rPr>
          <w:szCs w:val="26"/>
        </w:rPr>
      </w:pPr>
      <w:hyperlink r:id="rId9" w:history="1">
        <w:r>
          <w:rPr>
            <w:rStyle w:val="a3"/>
            <w:szCs w:val="26"/>
          </w:rPr>
          <w:t>https://www.twirpx.com/file/2510</w:t>
        </w:r>
        <w:bookmarkStart w:id="1" w:name="_Hlt521960093"/>
        <w:bookmarkStart w:id="2" w:name="_Hlt521960092"/>
        <w:r>
          <w:rPr>
            <w:rStyle w:val="a3"/>
            <w:szCs w:val="26"/>
          </w:rPr>
          <w:t>4</w:t>
        </w:r>
        <w:bookmarkEnd w:id="1"/>
        <w:bookmarkEnd w:id="2"/>
        <w:r>
          <w:rPr>
            <w:rStyle w:val="a3"/>
            <w:szCs w:val="26"/>
          </w:rPr>
          <w:t>81/</w:t>
        </w:r>
      </w:hyperlink>
      <w:r>
        <w:rPr>
          <w:szCs w:val="26"/>
        </w:rPr>
        <w:t xml:space="preserve"> Федотова Н.Н. (сост.) Постановка голоса и развитие вокальных данных детей и подростков. Методическое пособие. Волжск, 2011. — 58 с.</w:t>
      </w:r>
    </w:p>
    <w:p w:rsidR="00131F29" w:rsidRDefault="00131F29">
      <w:pPr>
        <w:numPr>
          <w:ilvl w:val="0"/>
          <w:numId w:val="25"/>
        </w:numPr>
        <w:spacing w:line="264" w:lineRule="auto"/>
        <w:ind w:left="240" w:hanging="240"/>
        <w:rPr>
          <w:szCs w:val="26"/>
        </w:rPr>
      </w:pPr>
      <w:hyperlink r:id="rId10" w:history="1">
        <w:r>
          <w:rPr>
            <w:rStyle w:val="a3"/>
            <w:szCs w:val="26"/>
          </w:rPr>
          <w:t>https://www.twirpx.com/file/1574354/</w:t>
        </w:r>
      </w:hyperlink>
      <w:r>
        <w:rPr>
          <w:szCs w:val="26"/>
        </w:rPr>
        <w:t xml:space="preserve"> Никулина И.А. Методика обучения эстрадному вокалу Сильный, чистый голос. Без выходных данных. — 51 с. </w:t>
      </w:r>
    </w:p>
    <w:p w:rsidR="00131F29" w:rsidRDefault="00131F29">
      <w:pPr>
        <w:numPr>
          <w:ilvl w:val="0"/>
          <w:numId w:val="25"/>
        </w:numPr>
        <w:spacing w:line="264" w:lineRule="auto"/>
        <w:ind w:left="240" w:hanging="240"/>
        <w:rPr>
          <w:szCs w:val="26"/>
        </w:rPr>
      </w:pPr>
      <w:hyperlink r:id="rId11" w:history="1">
        <w:r>
          <w:rPr>
            <w:rStyle w:val="a3"/>
            <w:szCs w:val="26"/>
          </w:rPr>
          <w:t>http://www.ruminus.ru/kol/kids/</w:t>
        </w:r>
      </w:hyperlink>
      <w:r>
        <w:rPr>
          <w:szCs w:val="26"/>
        </w:rPr>
        <w:t xml:space="preserve"> Бесплатные </w:t>
      </w:r>
      <w:proofErr w:type="spellStart"/>
      <w:r>
        <w:rPr>
          <w:szCs w:val="26"/>
        </w:rPr>
        <w:t>минусовки</w:t>
      </w:r>
      <w:proofErr w:type="spellEnd"/>
      <w:r>
        <w:rPr>
          <w:szCs w:val="26"/>
        </w:rPr>
        <w:t xml:space="preserve"> детских песен  </w:t>
      </w:r>
    </w:p>
    <w:p w:rsidR="00131F29" w:rsidRDefault="00131F29">
      <w:pPr>
        <w:numPr>
          <w:ilvl w:val="0"/>
          <w:numId w:val="25"/>
        </w:numPr>
        <w:spacing w:line="264" w:lineRule="auto"/>
        <w:ind w:left="240" w:hanging="240"/>
        <w:rPr>
          <w:szCs w:val="26"/>
        </w:rPr>
      </w:pPr>
      <w:hyperlink r:id="rId12" w:history="1">
        <w:r>
          <w:rPr>
            <w:rStyle w:val="a3"/>
            <w:szCs w:val="26"/>
          </w:rPr>
          <w:t>http://usde.ru/children/</w:t>
        </w:r>
      </w:hyperlink>
      <w:r>
        <w:rPr>
          <w:szCs w:val="26"/>
        </w:rPr>
        <w:t xml:space="preserve"> Песни для детей</w:t>
      </w:r>
    </w:p>
    <w:p w:rsidR="00131F29" w:rsidRDefault="00131F29">
      <w:pPr>
        <w:numPr>
          <w:ilvl w:val="0"/>
          <w:numId w:val="25"/>
        </w:numPr>
        <w:spacing w:line="264" w:lineRule="auto"/>
        <w:ind w:left="240" w:hanging="240"/>
        <w:rPr>
          <w:szCs w:val="26"/>
        </w:rPr>
      </w:pPr>
      <w:hyperlink r:id="rId13" w:history="1">
        <w:r>
          <w:rPr>
            <w:rStyle w:val="a3"/>
            <w:szCs w:val="26"/>
          </w:rPr>
          <w:t>http://www.happy-kids.ru/page.php?id=415</w:t>
        </w:r>
      </w:hyperlink>
      <w:r>
        <w:rPr>
          <w:szCs w:val="26"/>
        </w:rPr>
        <w:t xml:space="preserve"> Счастливое детство Песни для детей</w:t>
      </w:r>
    </w:p>
    <w:p w:rsidR="00131F29" w:rsidRDefault="00131F29">
      <w:pPr>
        <w:numPr>
          <w:ilvl w:val="0"/>
          <w:numId w:val="25"/>
        </w:numPr>
        <w:spacing w:line="264" w:lineRule="auto"/>
        <w:ind w:left="240" w:hanging="240"/>
        <w:rPr>
          <w:szCs w:val="26"/>
        </w:rPr>
      </w:pPr>
      <w:hyperlink r:id="rId14" w:history="1">
        <w:r>
          <w:rPr>
            <w:rStyle w:val="a3"/>
            <w:szCs w:val="26"/>
          </w:rPr>
          <w:t>http://saanvi.ru/music.php?category=covers-other&amp;start=21</w:t>
        </w:r>
      </w:hyperlink>
      <w:r>
        <w:rPr>
          <w:szCs w:val="26"/>
        </w:rPr>
        <w:t xml:space="preserve"> </w:t>
      </w:r>
      <w:proofErr w:type="spellStart"/>
      <w:r>
        <w:rPr>
          <w:szCs w:val="26"/>
        </w:rPr>
        <w:t>Кавер</w:t>
      </w:r>
      <w:proofErr w:type="spellEnd"/>
      <w:r>
        <w:rPr>
          <w:szCs w:val="26"/>
        </w:rPr>
        <w:t>-версии детских песен</w:t>
      </w:r>
    </w:p>
    <w:p w:rsidR="00131F29" w:rsidRDefault="00131F29">
      <w:pPr>
        <w:numPr>
          <w:ilvl w:val="0"/>
          <w:numId w:val="25"/>
        </w:numPr>
        <w:spacing w:line="264" w:lineRule="auto"/>
        <w:ind w:left="240" w:hanging="240"/>
        <w:rPr>
          <w:szCs w:val="26"/>
        </w:rPr>
      </w:pPr>
      <w:hyperlink r:id="rId15" w:history="1">
        <w:proofErr w:type="gramStart"/>
        <w:r>
          <w:rPr>
            <w:rStyle w:val="a3"/>
            <w:szCs w:val="26"/>
          </w:rPr>
          <w:t>http://kolmagorova.ru/index.php?option=com_content&amp;task=view&amp;id=89&amp;Itemid=218</w:t>
        </w:r>
      </w:hyperlink>
      <w:r>
        <w:rPr>
          <w:szCs w:val="26"/>
        </w:rPr>
        <w:t xml:space="preserve">  Песни</w:t>
      </w:r>
      <w:proofErr w:type="gramEnd"/>
      <w:r>
        <w:rPr>
          <w:szCs w:val="26"/>
        </w:rPr>
        <w:t xml:space="preserve"> для детей. </w:t>
      </w:r>
      <w:proofErr w:type="spellStart"/>
      <w:r>
        <w:rPr>
          <w:szCs w:val="26"/>
        </w:rPr>
        <w:t>Колмагорова</w:t>
      </w:r>
      <w:proofErr w:type="spellEnd"/>
    </w:p>
    <w:p w:rsidR="00131F29" w:rsidRDefault="00131F29">
      <w:pPr>
        <w:numPr>
          <w:ilvl w:val="0"/>
          <w:numId w:val="25"/>
        </w:numPr>
        <w:spacing w:line="264" w:lineRule="auto"/>
        <w:ind w:left="240" w:hanging="240"/>
        <w:rPr>
          <w:szCs w:val="26"/>
        </w:rPr>
      </w:pPr>
      <w:hyperlink r:id="rId16" w:history="1">
        <w:r>
          <w:rPr>
            <w:rStyle w:val="a3"/>
            <w:szCs w:val="26"/>
          </w:rPr>
          <w:t>http://www.tatar-music.ru/118-zolfiya-minxazheva-balalar-ochen-zhyrlar.html</w:t>
        </w:r>
      </w:hyperlink>
      <w:r>
        <w:rPr>
          <w:szCs w:val="26"/>
        </w:rPr>
        <w:t xml:space="preserve"> Татарские песни для детей </w:t>
      </w:r>
    </w:p>
    <w:p w:rsidR="00131F29" w:rsidRDefault="00131F29">
      <w:pPr>
        <w:numPr>
          <w:ilvl w:val="0"/>
          <w:numId w:val="25"/>
        </w:numPr>
        <w:spacing w:line="264" w:lineRule="auto"/>
        <w:ind w:left="240" w:hanging="240"/>
        <w:rPr>
          <w:szCs w:val="26"/>
        </w:rPr>
      </w:pPr>
      <w:hyperlink r:id="rId17" w:history="1">
        <w:r>
          <w:rPr>
            <w:rStyle w:val="a3"/>
            <w:szCs w:val="26"/>
          </w:rPr>
          <w:t>http://www.druzya.com/forum/showthread.php?t=43971</w:t>
        </w:r>
      </w:hyperlink>
      <w:r>
        <w:rPr>
          <w:szCs w:val="26"/>
        </w:rPr>
        <w:t xml:space="preserve"> Песни о дружбе</w:t>
      </w:r>
    </w:p>
    <w:p w:rsidR="00131F29" w:rsidRDefault="00131F29">
      <w:pPr>
        <w:numPr>
          <w:ilvl w:val="0"/>
          <w:numId w:val="25"/>
        </w:numPr>
        <w:spacing w:line="264" w:lineRule="auto"/>
        <w:ind w:left="240" w:hanging="240"/>
        <w:rPr>
          <w:szCs w:val="26"/>
        </w:rPr>
      </w:pPr>
      <w:hyperlink r:id="rId18" w:history="1">
        <w:r>
          <w:rPr>
            <w:rStyle w:val="a3"/>
            <w:szCs w:val="26"/>
          </w:rPr>
          <w:t>http://kidsmusic.net.ru/artist.php?id=streetmagic&amp;type=audio</w:t>
        </w:r>
      </w:hyperlink>
      <w:r>
        <w:rPr>
          <w:szCs w:val="26"/>
        </w:rPr>
        <w:t xml:space="preserve"> Музыка для детей</w:t>
      </w:r>
    </w:p>
    <w:p w:rsidR="00131F29" w:rsidRDefault="00131F29">
      <w:pPr>
        <w:numPr>
          <w:ilvl w:val="0"/>
          <w:numId w:val="25"/>
        </w:numPr>
        <w:spacing w:line="264" w:lineRule="auto"/>
        <w:ind w:left="240" w:hanging="240"/>
        <w:rPr>
          <w:szCs w:val="26"/>
        </w:rPr>
      </w:pPr>
      <w:hyperlink r:id="rId19" w:history="1">
        <w:r>
          <w:rPr>
            <w:rStyle w:val="a3"/>
            <w:szCs w:val="26"/>
          </w:rPr>
          <w:t>http://rusfree.net/russkie_minusovki/5790-detskaya-studiya-rodniki-minusovki-komplekty.html</w:t>
        </w:r>
      </w:hyperlink>
      <w:r>
        <w:rPr>
          <w:szCs w:val="26"/>
        </w:rPr>
        <w:t xml:space="preserve"> Детские </w:t>
      </w:r>
      <w:proofErr w:type="spellStart"/>
      <w:r>
        <w:rPr>
          <w:szCs w:val="26"/>
        </w:rPr>
        <w:t>минусовки</w:t>
      </w:r>
      <w:proofErr w:type="spellEnd"/>
    </w:p>
    <w:p w:rsidR="00131F29" w:rsidRDefault="00131F29">
      <w:pPr>
        <w:numPr>
          <w:ilvl w:val="0"/>
          <w:numId w:val="25"/>
        </w:numPr>
        <w:spacing w:line="264" w:lineRule="auto"/>
        <w:ind w:left="240" w:hanging="240"/>
        <w:rPr>
          <w:szCs w:val="26"/>
        </w:rPr>
      </w:pPr>
      <w:hyperlink r:id="rId20" w:history="1">
        <w:r>
          <w:rPr>
            <w:rStyle w:val="a3"/>
            <w:szCs w:val="26"/>
          </w:rPr>
          <w:t>http://musicworker.ru</w:t>
        </w:r>
      </w:hyperlink>
      <w:r>
        <w:rPr>
          <w:szCs w:val="26"/>
        </w:rPr>
        <w:t xml:space="preserve"> Уроки вокала для начинающих</w:t>
      </w:r>
    </w:p>
    <w:sectPr w:rsidR="00131F29">
      <w:footerReference w:type="even" r:id="rId21"/>
      <w:footerReference w:type="default" r:id="rId22"/>
      <w:pgSz w:w="11906" w:h="16838"/>
      <w:pgMar w:top="1134" w:right="850" w:bottom="1134" w:left="1701" w:header="709" w:footer="709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A0D40" w:rsidRDefault="00DA0D40">
      <w:r>
        <w:separator/>
      </w:r>
    </w:p>
  </w:endnote>
  <w:endnote w:type="continuationSeparator" w:id="0">
    <w:p w:rsidR="00DA0D40" w:rsidRDefault="00DA0D4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31F29" w:rsidRDefault="00131F29">
    <w:pPr>
      <w:pStyle w:val="a9"/>
      <w:framePr w:wrap="around" w:vAnchor="text" w:hAnchor="margin" w:xAlign="right" w:y="1"/>
      <w:rPr>
        <w:rStyle w:val="a4"/>
      </w:rPr>
    </w:pP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end"/>
    </w:r>
  </w:p>
  <w:p w:rsidR="00131F29" w:rsidRDefault="00131F29">
    <w:pPr>
      <w:pStyle w:val="a9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31F29" w:rsidRDefault="00131F29">
    <w:pPr>
      <w:pStyle w:val="a9"/>
      <w:framePr w:wrap="around" w:vAnchor="text" w:hAnchor="margin" w:xAlign="right" w:y="1"/>
      <w:rPr>
        <w:rStyle w:val="a4"/>
      </w:rPr>
    </w:pP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separate"/>
    </w:r>
    <w:r w:rsidR="007C1BBF">
      <w:rPr>
        <w:rStyle w:val="a4"/>
        <w:noProof/>
      </w:rPr>
      <w:t>3</w:t>
    </w:r>
    <w:r>
      <w:rPr>
        <w:rStyle w:val="a4"/>
      </w:rPr>
      <w:fldChar w:fldCharType="end"/>
    </w:r>
  </w:p>
  <w:p w:rsidR="00131F29" w:rsidRDefault="00131F29">
    <w:pPr>
      <w:pStyle w:val="a9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A0D40" w:rsidRDefault="00DA0D40">
      <w:r>
        <w:separator/>
      </w:r>
    </w:p>
  </w:footnote>
  <w:footnote w:type="continuationSeparator" w:id="0">
    <w:p w:rsidR="00DA0D40" w:rsidRDefault="00DA0D4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A916C77F"/>
    <w:multiLevelType w:val="singleLevel"/>
    <w:tmpl w:val="A916C77F"/>
    <w:lvl w:ilvl="0">
      <w:start w:val="1"/>
      <w:numFmt w:val="decimal"/>
      <w:suff w:val="space"/>
      <w:lvlText w:val="%1)"/>
      <w:lvlJc w:val="left"/>
    </w:lvl>
  </w:abstractNum>
  <w:abstractNum w:abstractNumId="1" w15:restartNumberingAfterBreak="0">
    <w:nsid w:val="FDCDA697"/>
    <w:multiLevelType w:val="multilevel"/>
    <w:tmpl w:val="FDCDA697"/>
    <w:lvl w:ilvl="0">
      <w:start w:val="1"/>
      <w:numFmt w:val="decimal"/>
      <w:lvlText w:val="%1."/>
      <w:lvlJc w:val="left"/>
      <w:pPr>
        <w:tabs>
          <w:tab w:val="num" w:pos="425"/>
        </w:tabs>
        <w:ind w:left="425" w:hanging="65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425"/>
        </w:tabs>
        <w:ind w:left="425" w:firstLine="655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425"/>
        </w:tabs>
        <w:ind w:left="425" w:firstLine="1555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425"/>
        </w:tabs>
        <w:ind w:left="425" w:firstLine="2095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425"/>
        </w:tabs>
        <w:ind w:left="425" w:firstLine="2815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425"/>
        </w:tabs>
        <w:ind w:left="425" w:firstLine="3715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425"/>
        </w:tabs>
        <w:ind w:left="425" w:firstLine="4255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425"/>
        </w:tabs>
        <w:ind w:left="425" w:firstLine="4975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425"/>
        </w:tabs>
        <w:ind w:left="425" w:firstLine="5875"/>
      </w:pPr>
      <w:rPr>
        <w:rFonts w:hint="default"/>
      </w:rPr>
    </w:lvl>
  </w:abstractNum>
  <w:abstractNum w:abstractNumId="2" w15:restartNumberingAfterBreak="0">
    <w:nsid w:val="0C1D5D86"/>
    <w:multiLevelType w:val="multilevel"/>
    <w:tmpl w:val="0C1D5D86"/>
    <w:lvl w:ilvl="0">
      <w:start w:val="1"/>
      <w:numFmt w:val="decimal"/>
      <w:lvlText w:val="%1.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>
      <w:start w:val="1"/>
      <w:numFmt w:val="bullet"/>
      <w:lvlText w:val=""/>
      <w:lvlJc w:val="left"/>
      <w:pPr>
        <w:tabs>
          <w:tab w:val="num" w:pos="1320"/>
        </w:tabs>
        <w:ind w:left="1320" w:hanging="360"/>
      </w:pPr>
      <w:rPr>
        <w:rFonts w:ascii="Symbol" w:hAnsi="Symbol" w:cs="Times New Roman" w:hint="default"/>
        <w:color w:val="auto"/>
      </w:rPr>
    </w:lvl>
    <w:lvl w:ilvl="2">
      <w:start w:val="1"/>
      <w:numFmt w:val="lowerRoman"/>
      <w:lvlText w:val="%3."/>
      <w:lvlJc w:val="right"/>
      <w:pPr>
        <w:tabs>
          <w:tab w:val="num" w:pos="2040"/>
        </w:tabs>
        <w:ind w:left="2040" w:hanging="180"/>
      </w:pPr>
    </w:lvl>
    <w:lvl w:ilvl="3">
      <w:start w:val="1"/>
      <w:numFmt w:val="decimal"/>
      <w:lvlText w:val="%4."/>
      <w:lvlJc w:val="left"/>
      <w:pPr>
        <w:tabs>
          <w:tab w:val="num" w:pos="2760"/>
        </w:tabs>
        <w:ind w:left="2760" w:hanging="360"/>
      </w:pPr>
    </w:lvl>
    <w:lvl w:ilvl="4">
      <w:start w:val="1"/>
      <w:numFmt w:val="lowerLetter"/>
      <w:lvlText w:val="%5."/>
      <w:lvlJc w:val="left"/>
      <w:pPr>
        <w:tabs>
          <w:tab w:val="num" w:pos="3480"/>
        </w:tabs>
        <w:ind w:left="3480" w:hanging="360"/>
      </w:pPr>
    </w:lvl>
    <w:lvl w:ilvl="5">
      <w:start w:val="1"/>
      <w:numFmt w:val="lowerRoman"/>
      <w:lvlText w:val="%6."/>
      <w:lvlJc w:val="right"/>
      <w:pPr>
        <w:tabs>
          <w:tab w:val="num" w:pos="4200"/>
        </w:tabs>
        <w:ind w:left="4200" w:hanging="180"/>
      </w:pPr>
    </w:lvl>
    <w:lvl w:ilvl="6">
      <w:start w:val="1"/>
      <w:numFmt w:val="decimal"/>
      <w:lvlText w:val="%7."/>
      <w:lvlJc w:val="left"/>
      <w:pPr>
        <w:tabs>
          <w:tab w:val="num" w:pos="4920"/>
        </w:tabs>
        <w:ind w:left="4920" w:hanging="360"/>
      </w:pPr>
    </w:lvl>
    <w:lvl w:ilvl="7">
      <w:start w:val="1"/>
      <w:numFmt w:val="lowerLetter"/>
      <w:lvlText w:val="%8."/>
      <w:lvlJc w:val="left"/>
      <w:pPr>
        <w:tabs>
          <w:tab w:val="num" w:pos="5640"/>
        </w:tabs>
        <w:ind w:left="5640" w:hanging="360"/>
      </w:pPr>
    </w:lvl>
    <w:lvl w:ilvl="8">
      <w:start w:val="1"/>
      <w:numFmt w:val="lowerRoman"/>
      <w:lvlText w:val="%9."/>
      <w:lvlJc w:val="right"/>
      <w:pPr>
        <w:tabs>
          <w:tab w:val="num" w:pos="6360"/>
        </w:tabs>
        <w:ind w:left="6360" w:hanging="180"/>
      </w:pPr>
    </w:lvl>
  </w:abstractNum>
  <w:abstractNum w:abstractNumId="3" w15:restartNumberingAfterBreak="0">
    <w:nsid w:val="0F740A89"/>
    <w:multiLevelType w:val="multilevel"/>
    <w:tmpl w:val="0F740A89"/>
    <w:lvl w:ilvl="0">
      <w:start w:val="1"/>
      <w:numFmt w:val="bullet"/>
      <w:lvlText w:val=""/>
      <w:lvlJc w:val="left"/>
      <w:pPr>
        <w:tabs>
          <w:tab w:val="num" w:pos="1260"/>
        </w:tabs>
        <w:ind w:left="1260" w:hanging="360"/>
      </w:pPr>
      <w:rPr>
        <w:rFonts w:ascii="Symbol" w:hAnsi="Symbol" w:cs="Times New Roman" w:hint="default"/>
        <w:color w:val="auto"/>
      </w:rPr>
    </w:lvl>
    <w:lvl w:ilvl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11121851"/>
    <w:multiLevelType w:val="multilevel"/>
    <w:tmpl w:val="11121851"/>
    <w:lvl w:ilvl="0">
      <w:start w:val="3"/>
      <w:numFmt w:val="upperRoman"/>
      <w:lvlText w:val="%1."/>
      <w:lvlJc w:val="left"/>
      <w:pPr>
        <w:ind w:left="1080" w:hanging="72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4C8779B"/>
    <w:multiLevelType w:val="multilevel"/>
    <w:tmpl w:val="14C8779B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7DD4048"/>
    <w:multiLevelType w:val="multilevel"/>
    <w:tmpl w:val="17DD40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8830FF2"/>
    <w:multiLevelType w:val="hybridMultilevel"/>
    <w:tmpl w:val="D572F2D4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8" w15:restartNumberingAfterBreak="0">
    <w:nsid w:val="1E88D58A"/>
    <w:multiLevelType w:val="singleLevel"/>
    <w:tmpl w:val="1E88D58A"/>
    <w:lvl w:ilvl="0">
      <w:start w:val="1"/>
      <w:numFmt w:val="upperRoman"/>
      <w:suff w:val="space"/>
      <w:lvlText w:val="%1."/>
      <w:lvlJc w:val="left"/>
      <w:pPr>
        <w:tabs>
          <w:tab w:val="num" w:pos="0"/>
        </w:tabs>
      </w:pPr>
      <w:rPr>
        <w:rFonts w:hint="default"/>
        <w:sz w:val="24"/>
        <w:szCs w:val="24"/>
      </w:rPr>
    </w:lvl>
  </w:abstractNum>
  <w:abstractNum w:abstractNumId="9" w15:restartNumberingAfterBreak="0">
    <w:nsid w:val="243665D1"/>
    <w:multiLevelType w:val="multilevel"/>
    <w:tmpl w:val="243665D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4E768BF"/>
    <w:multiLevelType w:val="multilevel"/>
    <w:tmpl w:val="24E768BF"/>
    <w:lvl w:ilvl="0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1" w15:restartNumberingAfterBreak="0">
    <w:nsid w:val="26CA45BF"/>
    <w:multiLevelType w:val="multilevel"/>
    <w:tmpl w:val="26CA45BF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A651BE2"/>
    <w:multiLevelType w:val="multilevel"/>
    <w:tmpl w:val="2A651BE2"/>
    <w:lvl w:ilvl="0">
      <w:start w:val="1"/>
      <w:numFmt w:val="bullet"/>
      <w:lvlText w:val=""/>
      <w:lvlJc w:val="left"/>
      <w:pPr>
        <w:tabs>
          <w:tab w:val="num" w:pos="855"/>
        </w:tabs>
        <w:ind w:left="855" w:hanging="360"/>
      </w:pPr>
      <w:rPr>
        <w:rFonts w:ascii="Symbol" w:hAnsi="Symbol" w:hint="default"/>
      </w:rPr>
    </w:lvl>
    <w:lvl w:ilvl="1">
      <w:start w:val="1"/>
      <w:numFmt w:val="decimal"/>
      <w:lvlText w:val="%2)"/>
      <w:lvlJc w:val="left"/>
      <w:pPr>
        <w:tabs>
          <w:tab w:val="num" w:pos="1575"/>
        </w:tabs>
        <w:ind w:left="1575" w:hanging="360"/>
      </w:pPr>
      <w:rPr>
        <w:rFonts w:hint="default"/>
      </w:rPr>
    </w:lvl>
    <w:lvl w:ilvl="2">
      <w:start w:val="1"/>
      <w:numFmt w:val="decimal"/>
      <w:lvlText w:val="%3."/>
      <w:lvlJc w:val="left"/>
      <w:pPr>
        <w:tabs>
          <w:tab w:val="num" w:pos="2295"/>
        </w:tabs>
        <w:ind w:left="2295" w:hanging="360"/>
      </w:pPr>
      <w:rPr>
        <w:rFonts w:hint="default"/>
      </w:rPr>
    </w:lvl>
    <w:lvl w:ilvl="3">
      <w:start w:val="1"/>
      <w:numFmt w:val="bullet"/>
      <w:lvlText w:val=""/>
      <w:lvlJc w:val="left"/>
      <w:pPr>
        <w:tabs>
          <w:tab w:val="num" w:pos="3015"/>
        </w:tabs>
        <w:ind w:left="3015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735"/>
        </w:tabs>
        <w:ind w:left="3735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455"/>
        </w:tabs>
        <w:ind w:left="4455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175"/>
        </w:tabs>
        <w:ind w:left="5175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895"/>
        </w:tabs>
        <w:ind w:left="5895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615"/>
        </w:tabs>
        <w:ind w:left="6615" w:hanging="360"/>
      </w:pPr>
      <w:rPr>
        <w:rFonts w:ascii="Wingdings" w:hAnsi="Wingdings" w:hint="default"/>
      </w:rPr>
    </w:lvl>
  </w:abstractNum>
  <w:abstractNum w:abstractNumId="13" w15:restartNumberingAfterBreak="0">
    <w:nsid w:val="33FA366F"/>
    <w:multiLevelType w:val="multilevel"/>
    <w:tmpl w:val="33FA366F"/>
    <w:lvl w:ilvl="0">
      <w:start w:val="1"/>
      <w:numFmt w:val="decimal"/>
      <w:lvlText w:val="%1."/>
      <w:lvlJc w:val="left"/>
      <w:pPr>
        <w:ind w:left="0" w:firstLine="495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B061BCC"/>
    <w:multiLevelType w:val="multilevel"/>
    <w:tmpl w:val="3B061BC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hint="default"/>
        <w:b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0">
    <w:nsid w:val="3F54360E"/>
    <w:multiLevelType w:val="multilevel"/>
    <w:tmpl w:val="3F5436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6A61FF2"/>
    <w:multiLevelType w:val="multilevel"/>
    <w:tmpl w:val="46A61FF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EBD765B"/>
    <w:multiLevelType w:val="multilevel"/>
    <w:tmpl w:val="4EBD765B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F2D39F3"/>
    <w:multiLevelType w:val="multilevel"/>
    <w:tmpl w:val="4F2D39F3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1D17F8A"/>
    <w:multiLevelType w:val="multilevel"/>
    <w:tmpl w:val="51D17F8A"/>
    <w:lvl w:ilvl="0">
      <w:start w:val="1"/>
      <w:numFmt w:val="bullet"/>
      <w:lvlText w:val=""/>
      <w:lvlJc w:val="left"/>
      <w:pPr>
        <w:tabs>
          <w:tab w:val="num" w:pos="1260"/>
        </w:tabs>
        <w:ind w:left="126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20" w15:restartNumberingAfterBreak="0">
    <w:nsid w:val="56845477"/>
    <w:multiLevelType w:val="multilevel"/>
    <w:tmpl w:val="56845477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F5761F7"/>
    <w:multiLevelType w:val="multilevel"/>
    <w:tmpl w:val="5F5761F7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3417FCF"/>
    <w:multiLevelType w:val="multilevel"/>
    <w:tmpl w:val="63417FCF"/>
    <w:lvl w:ilvl="0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AB746E5"/>
    <w:multiLevelType w:val="multilevel"/>
    <w:tmpl w:val="6AB746E5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FA42EAA"/>
    <w:multiLevelType w:val="multilevel"/>
    <w:tmpl w:val="6FA42EAA"/>
    <w:lvl w:ilvl="0">
      <w:start w:val="1"/>
      <w:numFmt w:val="bullet"/>
      <w:lvlText w:val=""/>
      <w:lvlJc w:val="left"/>
      <w:pPr>
        <w:tabs>
          <w:tab w:val="num" w:pos="1260"/>
        </w:tabs>
        <w:ind w:left="126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25" w15:restartNumberingAfterBreak="0">
    <w:nsid w:val="7B0F2FD0"/>
    <w:multiLevelType w:val="multilevel"/>
    <w:tmpl w:val="7B0F2FD0"/>
    <w:lvl w:ilvl="0">
      <w:start w:val="16"/>
      <w:numFmt w:val="bullet"/>
      <w:lvlText w:val="•"/>
      <w:lvlJc w:val="left"/>
      <w:pPr>
        <w:ind w:left="4850" w:hanging="3432"/>
      </w:pPr>
      <w:rPr>
        <w:rFonts w:ascii="Times New Roman" w:eastAsia="Times New Roman" w:hAnsi="Times New Roman" w:cs="Times New Roman" w:hint="default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22"/>
  </w:num>
  <w:num w:numId="2">
    <w:abstractNumId w:val="8"/>
  </w:num>
  <w:num w:numId="3">
    <w:abstractNumId w:val="11"/>
  </w:num>
  <w:num w:numId="4">
    <w:abstractNumId w:val="3"/>
  </w:num>
  <w:num w:numId="5">
    <w:abstractNumId w:val="12"/>
  </w:num>
  <w:num w:numId="6">
    <w:abstractNumId w:val="19"/>
  </w:num>
  <w:num w:numId="7">
    <w:abstractNumId w:val="24"/>
  </w:num>
  <w:num w:numId="8">
    <w:abstractNumId w:val="25"/>
  </w:num>
  <w:num w:numId="9">
    <w:abstractNumId w:val="23"/>
  </w:num>
  <w:num w:numId="10">
    <w:abstractNumId w:val="4"/>
  </w:num>
  <w:num w:numId="11">
    <w:abstractNumId w:val="14"/>
  </w:num>
  <w:num w:numId="12">
    <w:abstractNumId w:val="18"/>
  </w:num>
  <w:num w:numId="13">
    <w:abstractNumId w:val="21"/>
  </w:num>
  <w:num w:numId="14">
    <w:abstractNumId w:val="9"/>
  </w:num>
  <w:num w:numId="15">
    <w:abstractNumId w:val="20"/>
  </w:num>
  <w:num w:numId="16">
    <w:abstractNumId w:val="5"/>
  </w:num>
  <w:num w:numId="17">
    <w:abstractNumId w:val="15"/>
  </w:num>
  <w:num w:numId="18">
    <w:abstractNumId w:val="6"/>
  </w:num>
  <w:num w:numId="19">
    <w:abstractNumId w:val="13"/>
  </w:num>
  <w:num w:numId="20">
    <w:abstractNumId w:val="10"/>
  </w:num>
  <w:num w:numId="21">
    <w:abstractNumId w:val="2"/>
  </w:num>
  <w:num w:numId="22">
    <w:abstractNumId w:val="0"/>
  </w:num>
  <w:num w:numId="23">
    <w:abstractNumId w:val="1"/>
  </w:num>
  <w:num w:numId="24">
    <w:abstractNumId w:val="17"/>
  </w:num>
  <w:num w:numId="25">
    <w:abstractNumId w:val="16"/>
  </w:num>
  <w:num w:numId="26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4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209FA"/>
    <w:rsid w:val="00034442"/>
    <w:rsid w:val="00063CE5"/>
    <w:rsid w:val="00072685"/>
    <w:rsid w:val="00084FB0"/>
    <w:rsid w:val="00092BDE"/>
    <w:rsid w:val="000B6728"/>
    <w:rsid w:val="000C7599"/>
    <w:rsid w:val="000D7CA3"/>
    <w:rsid w:val="000E3A2E"/>
    <w:rsid w:val="000F4621"/>
    <w:rsid w:val="00131F29"/>
    <w:rsid w:val="00132115"/>
    <w:rsid w:val="0013365D"/>
    <w:rsid w:val="001557A4"/>
    <w:rsid w:val="0016142B"/>
    <w:rsid w:val="00166D8A"/>
    <w:rsid w:val="001672FD"/>
    <w:rsid w:val="00171C28"/>
    <w:rsid w:val="001D2694"/>
    <w:rsid w:val="002125C9"/>
    <w:rsid w:val="00236BAC"/>
    <w:rsid w:val="002862C3"/>
    <w:rsid w:val="002B08EC"/>
    <w:rsid w:val="002D1939"/>
    <w:rsid w:val="002D765F"/>
    <w:rsid w:val="002F34CA"/>
    <w:rsid w:val="003144CC"/>
    <w:rsid w:val="00355E26"/>
    <w:rsid w:val="0036697E"/>
    <w:rsid w:val="00375C2B"/>
    <w:rsid w:val="003A3273"/>
    <w:rsid w:val="003A7BD0"/>
    <w:rsid w:val="003B2F09"/>
    <w:rsid w:val="003B5816"/>
    <w:rsid w:val="003C5B64"/>
    <w:rsid w:val="003E0824"/>
    <w:rsid w:val="003E0E7C"/>
    <w:rsid w:val="003E2277"/>
    <w:rsid w:val="003F3F13"/>
    <w:rsid w:val="00414319"/>
    <w:rsid w:val="004155DC"/>
    <w:rsid w:val="004209FA"/>
    <w:rsid w:val="00454DFF"/>
    <w:rsid w:val="004D7ACC"/>
    <w:rsid w:val="004E5C68"/>
    <w:rsid w:val="00506DA7"/>
    <w:rsid w:val="00517739"/>
    <w:rsid w:val="00541058"/>
    <w:rsid w:val="00574305"/>
    <w:rsid w:val="00592F65"/>
    <w:rsid w:val="005C7299"/>
    <w:rsid w:val="005E766E"/>
    <w:rsid w:val="00610593"/>
    <w:rsid w:val="006113C8"/>
    <w:rsid w:val="006426CD"/>
    <w:rsid w:val="00695016"/>
    <w:rsid w:val="006D6F91"/>
    <w:rsid w:val="006F5FC4"/>
    <w:rsid w:val="00704BBA"/>
    <w:rsid w:val="00751C3F"/>
    <w:rsid w:val="00751DCA"/>
    <w:rsid w:val="007A6AE9"/>
    <w:rsid w:val="007C1BBF"/>
    <w:rsid w:val="008361F4"/>
    <w:rsid w:val="00890853"/>
    <w:rsid w:val="008E0662"/>
    <w:rsid w:val="0090096C"/>
    <w:rsid w:val="00931299"/>
    <w:rsid w:val="009364AA"/>
    <w:rsid w:val="009459A8"/>
    <w:rsid w:val="0097098A"/>
    <w:rsid w:val="009C55CC"/>
    <w:rsid w:val="009E53CB"/>
    <w:rsid w:val="00A44FF1"/>
    <w:rsid w:val="00A47A01"/>
    <w:rsid w:val="00AA741E"/>
    <w:rsid w:val="00B21143"/>
    <w:rsid w:val="00B2554B"/>
    <w:rsid w:val="00B4262A"/>
    <w:rsid w:val="00B60A76"/>
    <w:rsid w:val="00B83468"/>
    <w:rsid w:val="00BB0488"/>
    <w:rsid w:val="00BC34BF"/>
    <w:rsid w:val="00BE6296"/>
    <w:rsid w:val="00BF5D6F"/>
    <w:rsid w:val="00C134FA"/>
    <w:rsid w:val="00C85D94"/>
    <w:rsid w:val="00CD440F"/>
    <w:rsid w:val="00D1403E"/>
    <w:rsid w:val="00D21AF3"/>
    <w:rsid w:val="00D303B3"/>
    <w:rsid w:val="00DA0D40"/>
    <w:rsid w:val="00DA301D"/>
    <w:rsid w:val="00DD1DD8"/>
    <w:rsid w:val="00DE4A16"/>
    <w:rsid w:val="00E57B76"/>
    <w:rsid w:val="00E966F7"/>
    <w:rsid w:val="00EB3E28"/>
    <w:rsid w:val="00F83F9B"/>
    <w:rsid w:val="00F84C64"/>
    <w:rsid w:val="00FC29D3"/>
    <w:rsid w:val="00FC6E97"/>
    <w:rsid w:val="00FD4F84"/>
    <w:rsid w:val="0AC3578F"/>
    <w:rsid w:val="0AFE6DFD"/>
    <w:rsid w:val="0F762A23"/>
    <w:rsid w:val="16B87E8F"/>
    <w:rsid w:val="189913B3"/>
    <w:rsid w:val="1BAC5C4E"/>
    <w:rsid w:val="1BC43FFA"/>
    <w:rsid w:val="1E4F71CC"/>
    <w:rsid w:val="2BD06E8F"/>
    <w:rsid w:val="3423159A"/>
    <w:rsid w:val="3FC6309D"/>
    <w:rsid w:val="4E3D314A"/>
    <w:rsid w:val="4EAA635C"/>
    <w:rsid w:val="568C0685"/>
    <w:rsid w:val="604A7E64"/>
    <w:rsid w:val="63D573EE"/>
    <w:rsid w:val="6F1C7D7A"/>
    <w:rsid w:val="7E9F3C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8"/>
    <o:shapelayout v:ext="edit">
      <o:idmap v:ext="edit" data="1"/>
    </o:shapelayout>
  </w:shapeDefaults>
  <w:decimalSymbol w:val=","/>
  <w:listSeparator w:val=";"/>
  <w15:chartTrackingRefBased/>
  <w15:docId w15:val="{AE36ABE2-0F40-4D8F-A206-0998FCE2A9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Hyperlink" w:uiPriority="99" w:unhideWhenUsed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uiPriority="1" w:qFormat="1"/>
    <w:lsdException w:name="Light Shading" w:uiPriority="99"/>
    <w:lsdException w:name="Light List" w:uiPriority="99"/>
    <w:lsdException w:name="Light Grid" w:uiPriority="99"/>
    <w:lsdException w:name="Medium Shading 1" w:uiPriority="99"/>
    <w:lsdException w:name="Medium Shading 2" w:uiPriority="99"/>
    <w:lsdException w:name="Medium List 1" w:uiPriority="99"/>
    <w:lsdException w:name="Medium List 2" w:uiPriority="99"/>
    <w:lsdException w:name="Medium Grid 1" w:uiPriority="99"/>
    <w:lsdException w:name="Medium Grid 2" w:uiPriority="99"/>
    <w:lsdException w:name="Medium Grid 3" w:uiPriority="99"/>
    <w:lsdException w:name="Dark List" w:uiPriority="99"/>
    <w:lsdException w:name="Colorful Shading" w:uiPriority="99"/>
    <w:lsdException w:name="Colorful List" w:uiPriority="99"/>
    <w:lsdException w:name="Colorful Grid" w:uiPriority="99"/>
    <w:lsdException w:name="Light Shading Accent 1" w:uiPriority="99"/>
    <w:lsdException w:name="Light List Accent 1" w:uiPriority="99"/>
    <w:lsdException w:name="Light Grid Accent 1" w:uiPriority="99"/>
    <w:lsdException w:name="Medium Shading 1 Accent 1" w:uiPriority="99"/>
    <w:lsdException w:name="Medium Shading 2 Accent 1" w:uiPriority="99"/>
    <w:lsdException w:name="Medium List 1 Accent 1" w:uiPriority="99"/>
    <w:lsdException w:name="Revision" w:semiHidden="1" w:uiPriority="99" w:unhideWhenUsed="1"/>
    <w:lsdException w:name="List Paragraph" w:uiPriority="34" w:qFormat="1"/>
    <w:lsdException w:name="Quote" w:uiPriority="99" w:qFormat="1"/>
    <w:lsdException w:name="Intense Quote" w:uiPriority="99" w:qFormat="1"/>
    <w:lsdException w:name="Medium List 2 Accent 1" w:uiPriority="99"/>
    <w:lsdException w:name="Medium Grid 1 Accent 1" w:uiPriority="99"/>
    <w:lsdException w:name="Medium Grid 2 Accent 1" w:uiPriority="99"/>
    <w:lsdException w:name="Medium Grid 3 Accent 1" w:uiPriority="99"/>
    <w:lsdException w:name="Dark List Accent 1" w:uiPriority="99"/>
    <w:lsdException w:name="Colorful Shading Accent 1" w:uiPriority="99"/>
    <w:lsdException w:name="Colorful List Accent 1" w:uiPriority="99"/>
    <w:lsdException w:name="Colorful Grid Accent 1" w:uiPriority="99"/>
    <w:lsdException w:name="Light Shading Accent 2" w:uiPriority="99"/>
    <w:lsdException w:name="Light List Accent 2" w:uiPriority="99"/>
    <w:lsdException w:name="Light Grid Accent 2" w:uiPriority="99"/>
    <w:lsdException w:name="Medium Shading 1 Accent 2" w:uiPriority="99"/>
    <w:lsdException w:name="Medium Shading 2 Accent 2" w:uiPriority="99"/>
    <w:lsdException w:name="Medium List 1 Accent 2" w:uiPriority="99"/>
    <w:lsdException w:name="Medium List 2 Accent 2" w:uiPriority="99"/>
    <w:lsdException w:name="Medium Grid 1 Accent 2" w:uiPriority="99"/>
    <w:lsdException w:name="Medium Grid 2 Accent 2" w:uiPriority="99"/>
    <w:lsdException w:name="Medium Grid 3 Accent 2" w:uiPriority="99"/>
    <w:lsdException w:name="Dark List Accent 2" w:uiPriority="99"/>
    <w:lsdException w:name="Colorful Shading Accent 2" w:uiPriority="99"/>
    <w:lsdException w:name="Colorful List Accent 2" w:uiPriority="99"/>
    <w:lsdException w:name="Colorful Grid Accent 2" w:uiPriority="99"/>
    <w:lsdException w:name="Light Shading Accent 3" w:uiPriority="99"/>
    <w:lsdException w:name="Light List Accent 3" w:uiPriority="99"/>
    <w:lsdException w:name="Light Grid Accent 3" w:uiPriority="99"/>
    <w:lsdException w:name="Medium Shading 1 Accent 3" w:uiPriority="99"/>
    <w:lsdException w:name="Medium Shading 2 Accent 3" w:uiPriority="99"/>
    <w:lsdException w:name="Medium List 1 Accent 3" w:uiPriority="99"/>
    <w:lsdException w:name="Medium List 2 Accent 3" w:uiPriority="99"/>
    <w:lsdException w:name="Medium Grid 1 Accent 3" w:uiPriority="99"/>
    <w:lsdException w:name="Medium Grid 2 Accent 3" w:uiPriority="99"/>
    <w:lsdException w:name="Medium Grid 3 Accent 3" w:uiPriority="99"/>
    <w:lsdException w:name="Dark List Accent 3" w:uiPriority="99"/>
    <w:lsdException w:name="Colorful Shading Accent 3" w:uiPriority="99"/>
    <w:lsdException w:name="Colorful List Accent 3" w:uiPriority="99"/>
    <w:lsdException w:name="Colorful Grid Accent 3" w:uiPriority="99"/>
    <w:lsdException w:name="Light Shading Accent 4" w:uiPriority="99"/>
    <w:lsdException w:name="Light List Accent 4" w:uiPriority="99"/>
    <w:lsdException w:name="Light Grid Accent 4" w:uiPriority="99"/>
    <w:lsdException w:name="Medium Shading 1 Accent 4" w:uiPriority="99"/>
    <w:lsdException w:name="Medium Shading 2 Accent 4" w:uiPriority="99"/>
    <w:lsdException w:name="Medium List 1 Accent 4" w:uiPriority="99"/>
    <w:lsdException w:name="Medium List 2 Accent 4" w:uiPriority="99"/>
    <w:lsdException w:name="Medium Grid 1 Accent 4" w:uiPriority="99"/>
    <w:lsdException w:name="Medium Grid 2 Accent 4" w:uiPriority="99"/>
    <w:lsdException w:name="Medium Grid 3 Accent 4" w:uiPriority="99"/>
    <w:lsdException w:name="Dark List Accent 4" w:uiPriority="99"/>
    <w:lsdException w:name="Colorful Shading Accent 4" w:uiPriority="99"/>
    <w:lsdException w:name="Colorful List Accent 4" w:uiPriority="99"/>
    <w:lsdException w:name="Colorful Grid Accent 4" w:uiPriority="99"/>
    <w:lsdException w:name="Light Shading Accent 5" w:uiPriority="99"/>
    <w:lsdException w:name="Light List Accent 5" w:uiPriority="99"/>
    <w:lsdException w:name="Light Grid Accent 5" w:uiPriority="99"/>
    <w:lsdException w:name="Medium Shading 1 Accent 5" w:uiPriority="99"/>
    <w:lsdException w:name="Medium Shading 2 Accent 5" w:uiPriority="99"/>
    <w:lsdException w:name="Medium List 1 Accent 5" w:uiPriority="99"/>
    <w:lsdException w:name="Medium List 2 Accent 5" w:uiPriority="99"/>
    <w:lsdException w:name="Medium Grid 1 Accent 5" w:uiPriority="99"/>
    <w:lsdException w:name="Medium Grid 2 Accent 5" w:uiPriority="99"/>
    <w:lsdException w:name="Medium Grid 3 Accent 5" w:uiPriority="99"/>
    <w:lsdException w:name="Dark List Accent 5" w:uiPriority="99"/>
    <w:lsdException w:name="Colorful Shading Accent 5" w:uiPriority="99"/>
    <w:lsdException w:name="Colorful List Accent 5" w:uiPriority="99"/>
    <w:lsdException w:name="Colorful Grid Accent 5" w:uiPriority="99"/>
    <w:lsdException w:name="Light Shading Accent 6" w:uiPriority="99"/>
    <w:lsdException w:name="Light List Accent 6" w:uiPriority="99"/>
    <w:lsdException w:name="Light Grid Accent 6" w:uiPriority="99"/>
    <w:lsdException w:name="Medium Shading 1 Accent 6" w:uiPriority="99"/>
    <w:lsdException w:name="Medium Shading 2 Accent 6" w:uiPriority="99"/>
    <w:lsdException w:name="Medium List 1 Accent 6" w:uiPriority="99"/>
    <w:lsdException w:name="Medium List 2 Accent 6" w:uiPriority="99"/>
    <w:lsdException w:name="Medium Grid 1 Accent 6" w:uiPriority="99"/>
    <w:lsdException w:name="Medium Grid 2 Accent 6" w:uiPriority="99"/>
    <w:lsdException w:name="Medium Grid 3 Accent 6" w:uiPriority="99"/>
    <w:lsdException w:name="Dark List Accent 6" w:uiPriority="99"/>
    <w:lsdException w:name="Colorful Shading Accent 6" w:uiPriority="99"/>
    <w:lsdException w:name="Colorful List Accent 6" w:uiPriority="99"/>
    <w:lsdException w:name="Colorful Grid Accent 6" w:uiPriority="99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sz w:val="24"/>
      <w:szCs w:val="24"/>
    </w:rPr>
  </w:style>
  <w:style w:type="paragraph" w:styleId="1">
    <w:name w:val="heading 1"/>
    <w:basedOn w:val="a"/>
    <w:next w:val="a"/>
    <w:qFormat/>
    <w:pPr>
      <w:keepNext/>
      <w:tabs>
        <w:tab w:val="left" w:pos="4140"/>
      </w:tabs>
      <w:ind w:left="360"/>
      <w:jc w:val="center"/>
      <w:outlineLvl w:val="0"/>
    </w:pPr>
    <w:rPr>
      <w:sz w:val="32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unhideWhenUsed/>
    <w:rPr>
      <w:color w:val="0563C1"/>
      <w:u w:val="single"/>
    </w:rPr>
  </w:style>
  <w:style w:type="character" w:styleId="a4">
    <w:name w:val="page number"/>
  </w:style>
  <w:style w:type="character" w:styleId="HTML">
    <w:name w:val="HTML Cite"/>
    <w:rPr>
      <w:color w:val="008000"/>
    </w:rPr>
  </w:style>
  <w:style w:type="paragraph" w:styleId="a5">
    <w:name w:val="Balloon Text"/>
    <w:basedOn w:val="a"/>
    <w:link w:val="a6"/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link w:val="a5"/>
    <w:rPr>
      <w:rFonts w:ascii="Segoe UI" w:hAnsi="Segoe UI" w:cs="Segoe UI"/>
      <w:sz w:val="18"/>
      <w:szCs w:val="18"/>
    </w:rPr>
  </w:style>
  <w:style w:type="paragraph" w:styleId="a7">
    <w:name w:val="Body Text"/>
    <w:basedOn w:val="a"/>
    <w:link w:val="a8"/>
    <w:pPr>
      <w:spacing w:after="120"/>
    </w:pPr>
  </w:style>
  <w:style w:type="character" w:customStyle="1" w:styleId="a8">
    <w:name w:val="Основной текст Знак"/>
    <w:link w:val="a7"/>
    <w:rPr>
      <w:sz w:val="24"/>
      <w:szCs w:val="24"/>
    </w:rPr>
  </w:style>
  <w:style w:type="paragraph" w:styleId="a9">
    <w:name w:val="footer"/>
    <w:basedOn w:val="a"/>
    <w:link w:val="aa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link w:val="a9"/>
    <w:rPr>
      <w:sz w:val="24"/>
      <w:szCs w:val="24"/>
    </w:rPr>
  </w:style>
  <w:style w:type="paragraph" w:styleId="ab">
    <w:name w:val="Normal (Web)"/>
    <w:basedOn w:val="a"/>
    <w:uiPriority w:val="99"/>
    <w:rPr>
      <w:sz w:val="22"/>
      <w:szCs w:val="22"/>
    </w:rPr>
  </w:style>
  <w:style w:type="paragraph" w:styleId="2">
    <w:name w:val="Body Text Indent 2"/>
    <w:basedOn w:val="a"/>
    <w:link w:val="20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link w:val="2"/>
    <w:rPr>
      <w:sz w:val="24"/>
      <w:szCs w:val="24"/>
    </w:rPr>
  </w:style>
  <w:style w:type="table" w:styleId="ac">
    <w:name w:val="Table Grid"/>
    <w:basedOn w:val="a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No Spacing"/>
    <w:uiPriority w:val="1"/>
    <w:qFormat/>
    <w:rPr>
      <w:rFonts w:ascii="Calibri" w:eastAsia="Calibri" w:hAnsi="Calibri"/>
      <w:sz w:val="22"/>
      <w:szCs w:val="22"/>
      <w:lang w:eastAsia="en-US"/>
    </w:rPr>
  </w:style>
  <w:style w:type="paragraph" w:styleId="ae">
    <w:name w:val="List Paragraph"/>
    <w:basedOn w:val="a"/>
    <w:uiPriority w:val="34"/>
    <w:qFormat/>
    <w:pPr>
      <w:ind w:left="708"/>
    </w:pPr>
  </w:style>
  <w:style w:type="paragraph" w:customStyle="1" w:styleId="xl63">
    <w:name w:val="xl63"/>
    <w:basedOn w:val="a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sz w:val="28"/>
      <w:szCs w:val="28"/>
    </w:rPr>
  </w:style>
  <w:style w:type="paragraph" w:customStyle="1" w:styleId="xl64">
    <w:name w:val="xl64"/>
    <w:basedOn w:val="a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sz w:val="28"/>
      <w:szCs w:val="28"/>
    </w:rPr>
  </w:style>
  <w:style w:type="paragraph" w:customStyle="1" w:styleId="xl65">
    <w:name w:val="xl65"/>
    <w:basedOn w:val="a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sz w:val="28"/>
      <w:szCs w:val="28"/>
    </w:rPr>
  </w:style>
  <w:style w:type="paragraph" w:customStyle="1" w:styleId="xl66">
    <w:name w:val="xl66"/>
    <w:basedOn w:val="a"/>
    <w:pPr>
      <w:spacing w:before="100" w:beforeAutospacing="1" w:after="100" w:afterAutospacing="1"/>
    </w:pPr>
    <w:rPr>
      <w:sz w:val="28"/>
      <w:szCs w:val="28"/>
    </w:rPr>
  </w:style>
  <w:style w:type="paragraph" w:customStyle="1" w:styleId="xl67">
    <w:name w:val="xl67"/>
    <w:basedOn w:val="a"/>
    <w:pPr>
      <w:spacing w:before="100" w:beforeAutospacing="1" w:after="100" w:afterAutospacing="1"/>
      <w:jc w:val="center"/>
      <w:textAlignment w:val="center"/>
    </w:pPr>
  </w:style>
  <w:style w:type="paragraph" w:customStyle="1" w:styleId="xl68">
    <w:name w:val="xl68"/>
    <w:basedOn w:val="a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sz w:val="20"/>
      <w:szCs w:val="20"/>
    </w:rPr>
  </w:style>
  <w:style w:type="paragraph" w:customStyle="1" w:styleId="xl69">
    <w:name w:val="xl69"/>
    <w:basedOn w:val="a"/>
    <w:pPr>
      <w:pBdr>
        <w:left w:val="single" w:sz="8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sz w:val="20"/>
      <w:szCs w:val="20"/>
    </w:rPr>
  </w:style>
  <w:style w:type="paragraph" w:customStyle="1" w:styleId="xl70">
    <w:name w:val="xl70"/>
    <w:basedOn w:val="a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sz w:val="20"/>
      <w:szCs w:val="20"/>
    </w:rPr>
  </w:style>
  <w:style w:type="paragraph" w:customStyle="1" w:styleId="xl71">
    <w:name w:val="xl71"/>
    <w:basedOn w:val="a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sz w:val="20"/>
      <w:szCs w:val="20"/>
    </w:rPr>
  </w:style>
  <w:style w:type="paragraph" w:customStyle="1" w:styleId="xl72">
    <w:name w:val="xl72"/>
    <w:basedOn w:val="a"/>
    <w:pPr>
      <w:pBdr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sz w:val="20"/>
      <w:szCs w:val="20"/>
    </w:rPr>
  </w:style>
  <w:style w:type="paragraph" w:customStyle="1" w:styleId="xl73">
    <w:name w:val="xl73"/>
    <w:basedOn w:val="a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sz w:val="20"/>
      <w:szCs w:val="20"/>
    </w:rPr>
  </w:style>
  <w:style w:type="paragraph" w:customStyle="1" w:styleId="c1">
    <w:name w:val="c1"/>
    <w:basedOn w:val="a"/>
    <w:qFormat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54853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542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28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utf-8"/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sibac.info/sibac.info/sites/default/files/conf/file/stud_3_3.pdf" TargetMode="External"/><Relationship Id="rId13" Type="http://schemas.openxmlformats.org/officeDocument/2006/relationships/hyperlink" Target="http://www.happy-kids.ru/page.php?id=415" TargetMode="External"/><Relationship Id="rId18" Type="http://schemas.openxmlformats.org/officeDocument/2006/relationships/hyperlink" Target="http://kidsmusic.net.ru/artist.php?id=streetmagic&amp;type=audio" TargetMode="External"/><Relationship Id="rId3" Type="http://schemas.openxmlformats.org/officeDocument/2006/relationships/settings" Target="settings.xml"/><Relationship Id="rId21" Type="http://schemas.openxmlformats.org/officeDocument/2006/relationships/footer" Target="footer1.xml"/><Relationship Id="rId7" Type="http://schemas.openxmlformats.org/officeDocument/2006/relationships/image" Target="media/image1.jpeg"/><Relationship Id="rId12" Type="http://schemas.openxmlformats.org/officeDocument/2006/relationships/hyperlink" Target="http://usde.ru/children/" TargetMode="External"/><Relationship Id="rId17" Type="http://schemas.openxmlformats.org/officeDocument/2006/relationships/hyperlink" Target="http://www.druzya.com/forum/showthread.php?t=43971" TargetMode="External"/><Relationship Id="rId2" Type="http://schemas.openxmlformats.org/officeDocument/2006/relationships/styles" Target="styles.xml"/><Relationship Id="rId16" Type="http://schemas.openxmlformats.org/officeDocument/2006/relationships/hyperlink" Target="http://www.tatar-music.ru/118-zolfiya-minxazheva-balalar-ochen-zhyrlar.html" TargetMode="External"/><Relationship Id="rId20" Type="http://schemas.openxmlformats.org/officeDocument/2006/relationships/hyperlink" Target="http://musicworker.ru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www.ruminus.ru/kol/kids/" TargetMode="External"/><Relationship Id="rId24" Type="http://schemas.openxmlformats.org/officeDocument/2006/relationships/theme" Target="theme/theme1.xml"/><Relationship Id="rId5" Type="http://schemas.openxmlformats.org/officeDocument/2006/relationships/footnotes" Target="footnotes.xml"/><Relationship Id="rId15" Type="http://schemas.openxmlformats.org/officeDocument/2006/relationships/hyperlink" Target="http://kolmagorova.ru/index.php?option=com_content&amp;task=view&amp;id=89&amp;Itemid=218" TargetMode="External"/><Relationship Id="rId23" Type="http://schemas.openxmlformats.org/officeDocument/2006/relationships/fontTable" Target="fontTable.xml"/><Relationship Id="rId10" Type="http://schemas.openxmlformats.org/officeDocument/2006/relationships/hyperlink" Target="https://www.twirpx.com/file/1574354/" TargetMode="External"/><Relationship Id="rId19" Type="http://schemas.openxmlformats.org/officeDocument/2006/relationships/hyperlink" Target="http://rusfree.net/russkie_minusovki/5790-detskaya-studiya-rodniki-minusovki-komplekty.html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twirpx.com/file/2510481/" TargetMode="External"/><Relationship Id="rId14" Type="http://schemas.openxmlformats.org/officeDocument/2006/relationships/hyperlink" Target="http://saanvi.ru/music.php?category=covers-other&amp;start=21" TargetMode="External"/><Relationship Id="rId22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23</Pages>
  <Words>6841</Words>
  <Characters>38997</Characters>
  <Application>Microsoft Office Word</Application>
  <DocSecurity>0</DocSecurity>
  <Lines>324</Lines>
  <Paragraphs>91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Пояснительная записка</vt:lpstr>
    </vt:vector>
  </TitlesOfParts>
  <Company>Inc.</Company>
  <LinksUpToDate>false</LinksUpToDate>
  <CharactersWithSpaces>45747</CharactersWithSpaces>
  <SharedDoc>false</SharedDoc>
  <HLinks>
    <vt:vector size="78" baseType="variant">
      <vt:variant>
        <vt:i4>8192046</vt:i4>
      </vt:variant>
      <vt:variant>
        <vt:i4>36</vt:i4>
      </vt:variant>
      <vt:variant>
        <vt:i4>0</vt:i4>
      </vt:variant>
      <vt:variant>
        <vt:i4>5</vt:i4>
      </vt:variant>
      <vt:variant>
        <vt:lpwstr>http://musicworker.ru/</vt:lpwstr>
      </vt:variant>
      <vt:variant>
        <vt:lpwstr/>
      </vt:variant>
      <vt:variant>
        <vt:i4>7995478</vt:i4>
      </vt:variant>
      <vt:variant>
        <vt:i4>33</vt:i4>
      </vt:variant>
      <vt:variant>
        <vt:i4>0</vt:i4>
      </vt:variant>
      <vt:variant>
        <vt:i4>5</vt:i4>
      </vt:variant>
      <vt:variant>
        <vt:lpwstr>http://rusfree.net/russkie_minusovki/5790-detskaya-studiya-rodniki-minusovki-komplekty.html</vt:lpwstr>
      </vt:variant>
      <vt:variant>
        <vt:lpwstr/>
      </vt:variant>
      <vt:variant>
        <vt:i4>1572940</vt:i4>
      </vt:variant>
      <vt:variant>
        <vt:i4>30</vt:i4>
      </vt:variant>
      <vt:variant>
        <vt:i4>0</vt:i4>
      </vt:variant>
      <vt:variant>
        <vt:i4>5</vt:i4>
      </vt:variant>
      <vt:variant>
        <vt:lpwstr>http://kidsmusic.net.ru/artist.php?id=streetmagic&amp;type=audio</vt:lpwstr>
      </vt:variant>
      <vt:variant>
        <vt:lpwstr/>
      </vt:variant>
      <vt:variant>
        <vt:i4>2490485</vt:i4>
      </vt:variant>
      <vt:variant>
        <vt:i4>27</vt:i4>
      </vt:variant>
      <vt:variant>
        <vt:i4>0</vt:i4>
      </vt:variant>
      <vt:variant>
        <vt:i4>5</vt:i4>
      </vt:variant>
      <vt:variant>
        <vt:lpwstr>http://www.druzya.com/forum/showthread.php?t=43971</vt:lpwstr>
      </vt:variant>
      <vt:variant>
        <vt:lpwstr/>
      </vt:variant>
      <vt:variant>
        <vt:i4>3539002</vt:i4>
      </vt:variant>
      <vt:variant>
        <vt:i4>24</vt:i4>
      </vt:variant>
      <vt:variant>
        <vt:i4>0</vt:i4>
      </vt:variant>
      <vt:variant>
        <vt:i4>5</vt:i4>
      </vt:variant>
      <vt:variant>
        <vt:lpwstr>http://www.tatar-music.ru/118-zolfiya-minxazheva-balalar-ochen-zhyrlar.html</vt:lpwstr>
      </vt:variant>
      <vt:variant>
        <vt:lpwstr/>
      </vt:variant>
      <vt:variant>
        <vt:i4>4587622</vt:i4>
      </vt:variant>
      <vt:variant>
        <vt:i4>21</vt:i4>
      </vt:variant>
      <vt:variant>
        <vt:i4>0</vt:i4>
      </vt:variant>
      <vt:variant>
        <vt:i4>5</vt:i4>
      </vt:variant>
      <vt:variant>
        <vt:lpwstr>http://kolmagorova.ru/index.php?option=com_content&amp;task=view&amp;id=89&amp;Itemid=218</vt:lpwstr>
      </vt:variant>
      <vt:variant>
        <vt:lpwstr/>
      </vt:variant>
      <vt:variant>
        <vt:i4>917507</vt:i4>
      </vt:variant>
      <vt:variant>
        <vt:i4>18</vt:i4>
      </vt:variant>
      <vt:variant>
        <vt:i4>0</vt:i4>
      </vt:variant>
      <vt:variant>
        <vt:i4>5</vt:i4>
      </vt:variant>
      <vt:variant>
        <vt:lpwstr>http://saanvi.ru/music.php?category=covers-other&amp;start=21</vt:lpwstr>
      </vt:variant>
      <vt:variant>
        <vt:lpwstr/>
      </vt:variant>
      <vt:variant>
        <vt:i4>1376330</vt:i4>
      </vt:variant>
      <vt:variant>
        <vt:i4>15</vt:i4>
      </vt:variant>
      <vt:variant>
        <vt:i4>0</vt:i4>
      </vt:variant>
      <vt:variant>
        <vt:i4>5</vt:i4>
      </vt:variant>
      <vt:variant>
        <vt:lpwstr>http://www.happy-kids.ru/page.php?id=415</vt:lpwstr>
      </vt:variant>
      <vt:variant>
        <vt:lpwstr/>
      </vt:variant>
      <vt:variant>
        <vt:i4>4522074</vt:i4>
      </vt:variant>
      <vt:variant>
        <vt:i4>12</vt:i4>
      </vt:variant>
      <vt:variant>
        <vt:i4>0</vt:i4>
      </vt:variant>
      <vt:variant>
        <vt:i4>5</vt:i4>
      </vt:variant>
      <vt:variant>
        <vt:lpwstr>http://usde.ru/children/</vt:lpwstr>
      </vt:variant>
      <vt:variant>
        <vt:lpwstr/>
      </vt:variant>
      <vt:variant>
        <vt:i4>3014762</vt:i4>
      </vt:variant>
      <vt:variant>
        <vt:i4>9</vt:i4>
      </vt:variant>
      <vt:variant>
        <vt:i4>0</vt:i4>
      </vt:variant>
      <vt:variant>
        <vt:i4>5</vt:i4>
      </vt:variant>
      <vt:variant>
        <vt:lpwstr>http://www.ruminus.ru/kol/kids/</vt:lpwstr>
      </vt:variant>
      <vt:variant>
        <vt:lpwstr/>
      </vt:variant>
      <vt:variant>
        <vt:i4>327758</vt:i4>
      </vt:variant>
      <vt:variant>
        <vt:i4>6</vt:i4>
      </vt:variant>
      <vt:variant>
        <vt:i4>0</vt:i4>
      </vt:variant>
      <vt:variant>
        <vt:i4>5</vt:i4>
      </vt:variant>
      <vt:variant>
        <vt:lpwstr>https://www.twirpx.com/file/1574354/</vt:lpwstr>
      </vt:variant>
      <vt:variant>
        <vt:lpwstr/>
      </vt:variant>
      <vt:variant>
        <vt:i4>786505</vt:i4>
      </vt:variant>
      <vt:variant>
        <vt:i4>3</vt:i4>
      </vt:variant>
      <vt:variant>
        <vt:i4>0</vt:i4>
      </vt:variant>
      <vt:variant>
        <vt:i4>5</vt:i4>
      </vt:variant>
      <vt:variant>
        <vt:lpwstr>https://www.twirpx.com/file/2510481/</vt:lpwstr>
      </vt:variant>
      <vt:variant>
        <vt:lpwstr/>
      </vt:variant>
      <vt:variant>
        <vt:i4>589913</vt:i4>
      </vt:variant>
      <vt:variant>
        <vt:i4>0</vt:i4>
      </vt:variant>
      <vt:variant>
        <vt:i4>0</vt:i4>
      </vt:variant>
      <vt:variant>
        <vt:i4>5</vt:i4>
      </vt:variant>
      <vt:variant>
        <vt:lpwstr>https://sibac.info/sibac.info/sites/default/files/conf/file/stud_3_3.pdf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Пояснительная записка</dc:title>
  <dc:subject/>
  <dc:creator>BLACK EDITION</dc:creator>
  <cp:keywords/>
  <dc:description/>
  <cp:lastModifiedBy>Acer</cp:lastModifiedBy>
  <cp:revision>3</cp:revision>
  <cp:lastPrinted>2022-02-21T12:29:00Z</cp:lastPrinted>
  <dcterms:created xsi:type="dcterms:W3CDTF">2023-10-16T11:45:00Z</dcterms:created>
  <dcterms:modified xsi:type="dcterms:W3CDTF">2023-10-16T12:37:00Z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1049-11.2.0.11306</vt:lpwstr>
  </property>
  <property fmtid="{D5CDD505-2E9C-101B-9397-08002B2CF9AE}" pid="3" name="ICV">
    <vt:lpwstr>59128CD9962A41BC80D71E0458219B10</vt:lpwstr>
  </property>
</Properties>
</file>